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55" w:rsidRDefault="00D74D55" w:rsidP="00B94667">
      <w:pPr>
        <w:pStyle w:val="a3"/>
        <w:rPr>
          <w:spacing w:val="20"/>
          <w:sz w:val="32"/>
        </w:rPr>
      </w:pPr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7D670A" w:rsidRDefault="007D670A" w:rsidP="00B94667">
      <w:pPr>
        <w:pStyle w:val="a4"/>
        <w:rPr>
          <w:spacing w:val="30"/>
          <w:sz w:val="26"/>
          <w:szCs w:val="26"/>
        </w:rPr>
      </w:pP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ГОРОДСКОГО ПОСЕЛЕНИЯ ВИДНОЕ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02BE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865FF4" w:rsidP="00B058BB">
            <w:pPr>
              <w:jc w:val="center"/>
            </w:pPr>
            <w:r>
              <w:t>26.12.2018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C17F63" w:rsidP="00B058BB">
            <w:pPr>
              <w:jc w:val="center"/>
            </w:pPr>
            <w:r>
              <w:t>40</w:t>
            </w:r>
            <w:bookmarkStart w:id="0" w:name="_GoBack"/>
            <w:bookmarkEnd w:id="0"/>
          </w:p>
        </w:tc>
      </w:tr>
    </w:tbl>
    <w:p w:rsidR="002F577D" w:rsidRDefault="002F577D" w:rsidP="00156D37">
      <w:pPr>
        <w:jc w:val="center"/>
        <w:rPr>
          <w:b/>
          <w:sz w:val="16"/>
          <w:szCs w:val="16"/>
          <w:lang w:val="en-US"/>
        </w:rPr>
      </w:pPr>
    </w:p>
    <w:p w:rsidR="002F577D" w:rsidRPr="00F05DB3" w:rsidRDefault="002F577D" w:rsidP="00156D37">
      <w:pPr>
        <w:jc w:val="center"/>
        <w:rPr>
          <w:b/>
          <w:lang w:val="en-US"/>
        </w:rPr>
      </w:pPr>
    </w:p>
    <w:p w:rsidR="004E408B" w:rsidRDefault="00255EBB" w:rsidP="004E408B">
      <w:pPr>
        <w:autoSpaceDE w:val="0"/>
        <w:autoSpaceDN w:val="0"/>
        <w:adjustRightInd w:val="0"/>
        <w:jc w:val="center"/>
        <w:rPr>
          <w:b/>
        </w:rPr>
      </w:pPr>
      <w:r w:rsidRPr="00F05DB3">
        <w:rPr>
          <w:b/>
        </w:rPr>
        <w:t>О</w:t>
      </w:r>
      <w:r w:rsidR="004E408B">
        <w:rPr>
          <w:b/>
        </w:rPr>
        <w:t>б утверждении Порядка проведения антикоррупционной экспертизы</w:t>
      </w:r>
    </w:p>
    <w:p w:rsidR="004E408B" w:rsidRDefault="004E408B" w:rsidP="004E408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муниципальных нормативных правовых</w:t>
      </w:r>
      <w:r w:rsidR="00255EBB" w:rsidRPr="00F05DB3">
        <w:rPr>
          <w:b/>
        </w:rPr>
        <w:t xml:space="preserve"> </w:t>
      </w:r>
      <w:r>
        <w:rPr>
          <w:b/>
        </w:rPr>
        <w:t xml:space="preserve">актов </w:t>
      </w:r>
    </w:p>
    <w:p w:rsidR="004E408B" w:rsidRDefault="004E408B" w:rsidP="004E4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</w:rPr>
        <w:t>администрации городского поселения Видное и их проектов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</w:p>
    <w:p w:rsidR="004E408B" w:rsidRDefault="004E408B" w:rsidP="004E40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408B" w:rsidRDefault="004E408B" w:rsidP="004E408B">
      <w:pPr>
        <w:autoSpaceDE w:val="0"/>
        <w:autoSpaceDN w:val="0"/>
        <w:adjustRightInd w:val="0"/>
        <w:ind w:firstLine="540"/>
        <w:jc w:val="both"/>
      </w:pPr>
      <w:r w:rsidRPr="004E408B">
        <w:t xml:space="preserve">В соответствии с Федеральным </w:t>
      </w:r>
      <w:r>
        <w:t>законом от 25.12.2008 №</w:t>
      </w:r>
      <w:r w:rsidRPr="004E408B">
        <w:t xml:space="preserve"> 273-ФЗ</w:t>
      </w:r>
      <w:r>
        <w:t xml:space="preserve"> «О противодействии коррупции»</w:t>
      </w:r>
      <w:r w:rsidRPr="004E408B">
        <w:t xml:space="preserve">, Федеральным </w:t>
      </w:r>
      <w:r>
        <w:t xml:space="preserve"> законом от 17.07.2009 № 172-ФЗ «</w:t>
      </w:r>
      <w:r w:rsidRPr="004E408B">
        <w:t>Об антикоррупционной экспертизе нормативных правовых актов и прое</w:t>
      </w:r>
      <w:r>
        <w:t>ктов нормативных правовых актов»</w:t>
      </w:r>
      <w:r w:rsidRPr="004E408B">
        <w:t xml:space="preserve">, </w:t>
      </w:r>
      <w:r>
        <w:t xml:space="preserve">Методикой </w:t>
      </w:r>
      <w:r w:rsidRPr="004E408B"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</w:t>
      </w:r>
      <w:r>
        <w:t>ийской Федерации от 26.02.2010 № 96 «</w:t>
      </w:r>
      <w:r w:rsidRPr="004E408B">
        <w:t>Об антикоррупционной экспертизе нормативных правовых актов и проекто</w:t>
      </w:r>
      <w:r>
        <w:t>в нормативных правовых актов»</w:t>
      </w:r>
      <w:r w:rsidRPr="004E408B">
        <w:t xml:space="preserve">, </w:t>
      </w:r>
      <w:r>
        <w:t>указом П</w:t>
      </w:r>
      <w:r w:rsidRPr="004E408B">
        <w:t>резидента Росс</w:t>
      </w:r>
      <w:r>
        <w:t>ийской Федерации от 19.05.2008 № 815 «</w:t>
      </w:r>
      <w:r w:rsidRPr="004E408B">
        <w:t>О мерах по противодейств</w:t>
      </w:r>
      <w:r>
        <w:t>ию коррупции»</w:t>
      </w:r>
      <w:r w:rsidRPr="004E408B">
        <w:t xml:space="preserve">, </w:t>
      </w:r>
      <w:r>
        <w:t xml:space="preserve">законом </w:t>
      </w:r>
      <w:r w:rsidRPr="004E408B">
        <w:t>Мо</w:t>
      </w:r>
      <w:r>
        <w:t>сковской области от 10.04.2009 № 31/2009-ОЗ «</w:t>
      </w:r>
      <w:r w:rsidRPr="004E408B">
        <w:t>О мерах по противодействию коррупции в Москов</w:t>
      </w:r>
      <w:r>
        <w:t>ской области»</w:t>
      </w:r>
      <w:r w:rsidRPr="004E408B">
        <w:t xml:space="preserve">, руководствуясь </w:t>
      </w:r>
      <w:r>
        <w:t>Уставом городского поселения Видное</w:t>
      </w:r>
    </w:p>
    <w:p w:rsidR="004E408B" w:rsidRDefault="004E408B" w:rsidP="004E408B">
      <w:pPr>
        <w:autoSpaceDE w:val="0"/>
        <w:autoSpaceDN w:val="0"/>
        <w:adjustRightInd w:val="0"/>
        <w:ind w:firstLine="540"/>
        <w:jc w:val="both"/>
      </w:pPr>
    </w:p>
    <w:p w:rsidR="004E408B" w:rsidRPr="00F05DB3" w:rsidRDefault="004E408B" w:rsidP="004E408B">
      <w:pPr>
        <w:autoSpaceDE w:val="0"/>
        <w:autoSpaceDN w:val="0"/>
        <w:adjustRightInd w:val="0"/>
        <w:jc w:val="center"/>
        <w:rPr>
          <w:b/>
        </w:rPr>
      </w:pPr>
      <w:r w:rsidRPr="00F05DB3">
        <w:rPr>
          <w:b/>
        </w:rPr>
        <w:t>ПОСТАНОВЛЯЮ:</w:t>
      </w:r>
    </w:p>
    <w:p w:rsidR="004E408B" w:rsidRPr="004E408B" w:rsidRDefault="004E408B" w:rsidP="004E408B">
      <w:pPr>
        <w:autoSpaceDE w:val="0"/>
        <w:autoSpaceDN w:val="0"/>
        <w:adjustRightInd w:val="0"/>
        <w:ind w:firstLine="540"/>
        <w:jc w:val="both"/>
      </w:pPr>
    </w:p>
    <w:p w:rsidR="00FE2413" w:rsidRDefault="004E408B" w:rsidP="004E408B">
      <w:pPr>
        <w:autoSpaceDE w:val="0"/>
        <w:autoSpaceDN w:val="0"/>
        <w:adjustRightInd w:val="0"/>
        <w:ind w:firstLine="539"/>
        <w:jc w:val="both"/>
      </w:pPr>
      <w:r w:rsidRPr="004E408B">
        <w:t xml:space="preserve">1. Утвердить </w:t>
      </w:r>
      <w:r>
        <w:t xml:space="preserve">Порядок </w:t>
      </w:r>
      <w:r w:rsidRPr="004E408B">
        <w:t xml:space="preserve">проведения антикоррупционной экспертизы муниципальных нормативных правовых актов </w:t>
      </w:r>
      <w:r>
        <w:t>администрации городского поселения Видное и их проектов</w:t>
      </w:r>
      <w:r w:rsidR="009D7471">
        <w:t xml:space="preserve"> (прилагается)</w:t>
      </w:r>
      <w:r w:rsidR="00FE2413">
        <w:t>.</w:t>
      </w:r>
      <w:r>
        <w:t xml:space="preserve"> </w:t>
      </w:r>
    </w:p>
    <w:p w:rsidR="004E408B" w:rsidRPr="004E408B" w:rsidRDefault="004E408B" w:rsidP="004E408B">
      <w:pPr>
        <w:autoSpaceDE w:val="0"/>
        <w:autoSpaceDN w:val="0"/>
        <w:adjustRightInd w:val="0"/>
        <w:ind w:firstLine="539"/>
        <w:jc w:val="both"/>
      </w:pPr>
      <w:r>
        <w:t>2. Разместить настоящее постановление</w:t>
      </w:r>
      <w:r w:rsidRPr="004E408B">
        <w:t xml:space="preserve"> на офи</w:t>
      </w:r>
      <w:r>
        <w:t>циальном сайте администрации городского поселения Видное</w:t>
      </w:r>
      <w:r w:rsidRPr="004E408B">
        <w:t>.</w:t>
      </w:r>
    </w:p>
    <w:p w:rsidR="004E408B" w:rsidRPr="004E408B" w:rsidRDefault="004E408B" w:rsidP="004E408B">
      <w:pPr>
        <w:autoSpaceDE w:val="0"/>
        <w:autoSpaceDN w:val="0"/>
        <w:adjustRightInd w:val="0"/>
        <w:ind w:firstLine="539"/>
        <w:jc w:val="both"/>
      </w:pPr>
      <w:r>
        <w:t>3</w:t>
      </w:r>
      <w:r w:rsidRPr="004E408B">
        <w:t xml:space="preserve">. Контроль за исполнением настоящего постановления </w:t>
      </w:r>
      <w:r>
        <w:t>оставляю за собой.</w:t>
      </w:r>
    </w:p>
    <w:p w:rsidR="004E408B" w:rsidRDefault="004E408B" w:rsidP="004E40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3084" w:rsidRPr="00F05DB3" w:rsidRDefault="00CD3084" w:rsidP="00823070">
      <w:pPr>
        <w:autoSpaceDE w:val="0"/>
        <w:autoSpaceDN w:val="0"/>
        <w:adjustRightInd w:val="0"/>
        <w:jc w:val="center"/>
        <w:rPr>
          <w:b/>
        </w:rPr>
      </w:pPr>
    </w:p>
    <w:p w:rsidR="00F5469F" w:rsidRDefault="00F5469F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4A13AF" w:rsidRDefault="002C1042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  <w:r w:rsidRPr="00F05DB3">
        <w:rPr>
          <w:b/>
          <w:sz w:val="24"/>
          <w:szCs w:val="24"/>
        </w:rPr>
        <w:t>Глава</w:t>
      </w:r>
      <w:r w:rsidR="009C7F32" w:rsidRPr="00F05DB3">
        <w:rPr>
          <w:b/>
          <w:sz w:val="24"/>
          <w:szCs w:val="24"/>
        </w:rPr>
        <w:t xml:space="preserve"> городского поселения Видное</w:t>
      </w:r>
      <w:r w:rsidR="009C7F32" w:rsidRPr="00F05DB3">
        <w:rPr>
          <w:b/>
          <w:sz w:val="24"/>
          <w:szCs w:val="24"/>
        </w:rPr>
        <w:tab/>
      </w:r>
      <w:r w:rsidR="009C7F32" w:rsidRPr="00F05DB3">
        <w:rPr>
          <w:b/>
          <w:sz w:val="24"/>
          <w:szCs w:val="24"/>
        </w:rPr>
        <w:tab/>
      </w:r>
      <w:r w:rsidR="009C7F32" w:rsidRPr="00F05DB3">
        <w:rPr>
          <w:b/>
          <w:sz w:val="24"/>
          <w:szCs w:val="24"/>
        </w:rPr>
        <w:tab/>
        <w:t xml:space="preserve">                          </w:t>
      </w:r>
      <w:r w:rsidR="00F05DB3">
        <w:rPr>
          <w:b/>
          <w:sz w:val="24"/>
          <w:szCs w:val="24"/>
        </w:rPr>
        <w:t xml:space="preserve">            </w:t>
      </w:r>
      <w:r w:rsidR="002F577D" w:rsidRPr="00F05DB3">
        <w:rPr>
          <w:b/>
          <w:sz w:val="24"/>
          <w:szCs w:val="24"/>
        </w:rPr>
        <w:t xml:space="preserve"> </w:t>
      </w:r>
      <w:r w:rsidR="00B97567" w:rsidRPr="00F05DB3">
        <w:rPr>
          <w:b/>
          <w:sz w:val="24"/>
          <w:szCs w:val="24"/>
        </w:rPr>
        <w:t xml:space="preserve">    </w:t>
      </w:r>
      <w:r w:rsidR="002F577D" w:rsidRPr="00F05DB3">
        <w:rPr>
          <w:b/>
          <w:sz w:val="24"/>
          <w:szCs w:val="24"/>
        </w:rPr>
        <w:t xml:space="preserve">  </w:t>
      </w:r>
      <w:r w:rsidR="009C7F32" w:rsidRPr="00F05DB3">
        <w:rPr>
          <w:b/>
          <w:sz w:val="24"/>
          <w:szCs w:val="24"/>
        </w:rPr>
        <w:t xml:space="preserve">  </w:t>
      </w:r>
      <w:r w:rsidRPr="00F05DB3">
        <w:rPr>
          <w:b/>
          <w:sz w:val="24"/>
          <w:szCs w:val="24"/>
        </w:rPr>
        <w:t>М.И.</w:t>
      </w:r>
      <w:r w:rsidR="002F577D" w:rsidRPr="00F05DB3">
        <w:rPr>
          <w:b/>
          <w:sz w:val="24"/>
          <w:szCs w:val="24"/>
        </w:rPr>
        <w:t xml:space="preserve"> </w:t>
      </w:r>
      <w:proofErr w:type="spellStart"/>
      <w:r w:rsidRPr="00F05DB3">
        <w:rPr>
          <w:b/>
          <w:sz w:val="24"/>
          <w:szCs w:val="24"/>
        </w:rPr>
        <w:t>Шамаилов</w:t>
      </w:r>
      <w:proofErr w:type="spellEnd"/>
    </w:p>
    <w:p w:rsidR="00E93437" w:rsidRDefault="00E93437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E93437" w:rsidRDefault="00E93437" w:rsidP="00E93437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Согласовано:</w:t>
      </w:r>
    </w:p>
    <w:p w:rsidR="00E93437" w:rsidRDefault="00E93437" w:rsidP="00E93437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Фамилия, имя, отчество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Личная подпись, 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Примечание</w:t>
      </w:r>
    </w:p>
    <w:p w:rsidR="00FE2413" w:rsidRDefault="00FE2413" w:rsidP="00E93437">
      <w:pPr>
        <w:rPr>
          <w:i/>
          <w:sz w:val="20"/>
          <w:szCs w:val="20"/>
        </w:rPr>
      </w:pPr>
    </w:p>
    <w:p w:rsidR="00E93437" w:rsidRDefault="00E93437" w:rsidP="00E93437">
      <w:pPr>
        <w:rPr>
          <w:i/>
          <w:sz w:val="20"/>
          <w:szCs w:val="20"/>
        </w:rPr>
      </w:pPr>
      <w:r w:rsidRPr="00E93437">
        <w:rPr>
          <w:i/>
          <w:sz w:val="20"/>
          <w:szCs w:val="20"/>
        </w:rPr>
        <w:t>Степина С.Б.</w:t>
      </w:r>
    </w:p>
    <w:p w:rsidR="00E93437" w:rsidRPr="00E93437" w:rsidRDefault="00E93437" w:rsidP="00E93437">
      <w:pPr>
        <w:rPr>
          <w:i/>
          <w:sz w:val="20"/>
          <w:szCs w:val="20"/>
        </w:rPr>
      </w:pPr>
    </w:p>
    <w:p w:rsidR="00E93437" w:rsidRDefault="004E408B" w:rsidP="00E93437">
      <w:pPr>
        <w:rPr>
          <w:i/>
          <w:sz w:val="20"/>
          <w:szCs w:val="20"/>
        </w:rPr>
      </w:pPr>
      <w:r>
        <w:rPr>
          <w:i/>
          <w:sz w:val="20"/>
          <w:szCs w:val="20"/>
        </w:rPr>
        <w:t>Морозова И.В.</w:t>
      </w:r>
    </w:p>
    <w:p w:rsidR="00E93437" w:rsidRDefault="00E93437" w:rsidP="00E93437">
      <w:pPr>
        <w:jc w:val="center"/>
        <w:rPr>
          <w:i/>
          <w:sz w:val="12"/>
          <w:szCs w:val="12"/>
        </w:rPr>
      </w:pPr>
    </w:p>
    <w:p w:rsidR="00F5469F" w:rsidRPr="00E93437" w:rsidRDefault="00E93437" w:rsidP="00E934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Разослать: в дело – 1 </w:t>
      </w:r>
      <w:proofErr w:type="spellStart"/>
      <w:r>
        <w:rPr>
          <w:i/>
          <w:sz w:val="20"/>
          <w:szCs w:val="20"/>
        </w:rPr>
        <w:t>экз</w:t>
      </w:r>
      <w:proofErr w:type="spellEnd"/>
      <w:r>
        <w:rPr>
          <w:i/>
          <w:sz w:val="20"/>
          <w:szCs w:val="20"/>
        </w:rPr>
        <w:t>, организационно-правовой сектор</w:t>
      </w:r>
    </w:p>
    <w:p w:rsidR="00107183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</w:t>
      </w:r>
      <w:r w:rsidR="00E9343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</w:t>
      </w:r>
      <w:r w:rsidR="00FE2413">
        <w:rPr>
          <w:sz w:val="20"/>
          <w:szCs w:val="20"/>
        </w:rPr>
        <w:t xml:space="preserve">                          </w:t>
      </w:r>
    </w:p>
    <w:p w:rsidR="00D732BD" w:rsidRPr="00F5469F" w:rsidRDefault="00107183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5469F">
        <w:rPr>
          <w:sz w:val="20"/>
          <w:szCs w:val="20"/>
        </w:rPr>
        <w:t xml:space="preserve">    </w:t>
      </w:r>
      <w:r w:rsidR="00F05DB3" w:rsidRPr="00F5469F">
        <w:rPr>
          <w:sz w:val="20"/>
          <w:szCs w:val="20"/>
        </w:rPr>
        <w:t>УТВЕРЖДЕНО</w:t>
      </w:r>
    </w:p>
    <w:p w:rsidR="00F05DB3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F5469F">
        <w:rPr>
          <w:sz w:val="20"/>
          <w:szCs w:val="20"/>
        </w:rPr>
        <w:t>п</w:t>
      </w:r>
      <w:r w:rsidR="00F05DB3" w:rsidRPr="00F5469F">
        <w:rPr>
          <w:sz w:val="20"/>
          <w:szCs w:val="20"/>
        </w:rPr>
        <w:t>остановлением главы</w:t>
      </w:r>
    </w:p>
    <w:p w:rsidR="00F05DB3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05DB3" w:rsidRPr="00F5469F">
        <w:rPr>
          <w:sz w:val="20"/>
          <w:szCs w:val="20"/>
        </w:rPr>
        <w:t>городского</w:t>
      </w:r>
      <w:r w:rsidRPr="00F5469F">
        <w:rPr>
          <w:sz w:val="20"/>
          <w:szCs w:val="20"/>
        </w:rPr>
        <w:t xml:space="preserve"> поселения Видное</w:t>
      </w:r>
    </w:p>
    <w:p w:rsidR="00F5469F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F5469F">
        <w:rPr>
          <w:sz w:val="20"/>
          <w:szCs w:val="20"/>
        </w:rPr>
        <w:t>от _____________ №_______</w:t>
      </w:r>
    </w:p>
    <w:p w:rsidR="0017377B" w:rsidRPr="00F5469F" w:rsidRDefault="007A645A" w:rsidP="00F05DB3">
      <w:pPr>
        <w:jc w:val="both"/>
        <w:rPr>
          <w:sz w:val="20"/>
          <w:szCs w:val="20"/>
        </w:rPr>
      </w:pPr>
      <w:r w:rsidRPr="00F5469F">
        <w:rPr>
          <w:sz w:val="20"/>
          <w:szCs w:val="20"/>
        </w:rPr>
        <w:tab/>
      </w: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4E408B" w:rsidRDefault="004E408B" w:rsidP="00FE24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</w:rPr>
        <w:t>Порядок</w:t>
      </w:r>
      <w:r w:rsidR="00FE2413">
        <w:rPr>
          <w:b/>
        </w:rPr>
        <w:t xml:space="preserve"> проведения антикоррупционной экспертизы нормативных правовых актов администрации городского поселения Видное и их проектов</w:t>
      </w:r>
      <w:r w:rsidRPr="004E408B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</w:p>
    <w:p w:rsidR="004E408B" w:rsidRDefault="004E408B" w:rsidP="004E40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408B" w:rsidRPr="00FE2413" w:rsidRDefault="004E408B" w:rsidP="004E408B">
      <w:pPr>
        <w:autoSpaceDE w:val="0"/>
        <w:autoSpaceDN w:val="0"/>
        <w:adjustRightInd w:val="0"/>
        <w:jc w:val="center"/>
        <w:rPr>
          <w:b/>
          <w:bCs/>
        </w:rPr>
      </w:pPr>
      <w:r w:rsidRPr="00FE2413">
        <w:rPr>
          <w:rFonts w:eastAsiaTheme="minorHAnsi"/>
          <w:b/>
          <w:bCs/>
        </w:rPr>
        <w:t>1. Общие положения</w:t>
      </w:r>
    </w:p>
    <w:p w:rsidR="004E408B" w:rsidRPr="00FE2413" w:rsidRDefault="004E408B" w:rsidP="004E408B">
      <w:pPr>
        <w:autoSpaceDE w:val="0"/>
        <w:autoSpaceDN w:val="0"/>
        <w:adjustRightInd w:val="0"/>
        <w:jc w:val="both"/>
      </w:pP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1.1. Настоящий Порядок проведения антикоррупционной экспертизы нормативных правовых актов администраци</w:t>
      </w:r>
      <w:r w:rsidR="00FE2413">
        <w:t>и городского поселения Видное</w:t>
      </w:r>
      <w:r w:rsidRPr="00FE2413">
        <w:t xml:space="preserve"> и их проектов (далее - Порядок) определяет процедуру проведения экспертизы нормативных правовых актов (проектов нормативных правовых актов) в целях выявления в них </w:t>
      </w:r>
      <w:proofErr w:type="spellStart"/>
      <w:r w:rsidRPr="00FE2413">
        <w:t>коррупциогенных</w:t>
      </w:r>
      <w:proofErr w:type="spellEnd"/>
      <w:r w:rsidRPr="00FE2413">
        <w:t xml:space="preserve"> факторов и их последующего устранения.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1.2. В целях исполнения настоящего Порядка используются следующие основные понятия: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bookmarkStart w:id="1" w:name="Par40"/>
      <w:bookmarkEnd w:id="1"/>
      <w:r w:rsidRPr="00FE2413">
        <w:t>а) нормативный правовой акт (далее - нормативный акт) - это правовой акт, направленный на установление, изменение или отмену правовых норм (правил поведения), имеющий общеобязательное предписание постоянного или временного характера, рассчитанное на многократное применение и распространяющийся на неограниченный круг лиц;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bookmarkStart w:id="2" w:name="Par41"/>
      <w:bookmarkEnd w:id="2"/>
      <w:r w:rsidRPr="00FE2413">
        <w:t>б) проект нормативного правового акта (далее - проект нормативного акта) - документ, разработанный с целью послед</w:t>
      </w:r>
      <w:r w:rsidR="00FE2413">
        <w:t>ующего принятия администрацией городского поселения Видное</w:t>
      </w:r>
      <w:r w:rsidRPr="00FE2413">
        <w:t>, содержащий нормы, направленные на установление, изменение или отмену правовых норм (правил поведения), имеет общеобязательное предписание постоянного или временного характера, рассчитанное на многократное применение и распространяющийся на неограниченный круг лиц;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в) </w:t>
      </w:r>
      <w:proofErr w:type="spellStart"/>
      <w:r w:rsidRPr="00FE2413">
        <w:t>коррупциогенные</w:t>
      </w:r>
      <w:proofErr w:type="spellEnd"/>
      <w:r w:rsidRPr="00FE2413">
        <w:t xml:space="preserve"> факторы - положения нормативных правовых актов, устанавливающие для </w:t>
      </w:r>
      <w:proofErr w:type="spellStart"/>
      <w:r w:rsidRPr="00FE2413">
        <w:t>правоприменителя</w:t>
      </w:r>
      <w:proofErr w:type="spellEnd"/>
      <w:r w:rsidRPr="00FE2413">
        <w:t xml:space="preserve"> необоснованно широкие пределы усмотрения или возможность необоснованного применения исключений из общих правил.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1.3. </w:t>
      </w:r>
      <w:proofErr w:type="spellStart"/>
      <w:r w:rsidRPr="00FE2413">
        <w:t>Коррупциогенными</w:t>
      </w:r>
      <w:proofErr w:type="spellEnd"/>
      <w:r w:rsidRPr="00FE2413">
        <w:t xml:space="preserve"> факторами, устанавливающими для </w:t>
      </w:r>
      <w:proofErr w:type="spellStart"/>
      <w:r w:rsidRPr="00FE2413">
        <w:t>правоприменителя</w:t>
      </w:r>
      <w:proofErr w:type="spellEnd"/>
      <w:r w:rsidRPr="00FE2413"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заполнение законодательных пробелов при помощи подзаконных актов в отсутствие законодательной делегации соответствующих полномочий;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установление общеобязательных правил поведения в подзаконном акте в условиях отсутствия закона;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lastRenderedPageBreak/>
        <w:t>- отказ от конкурсных (аукционных) процедур - закрепление административного порядка предоставления права (блага);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1.4. </w:t>
      </w:r>
      <w:proofErr w:type="spellStart"/>
      <w:r w:rsidRPr="00FE2413">
        <w:t>Коррупциогенными</w:t>
      </w:r>
      <w:proofErr w:type="spellEnd"/>
      <w:r w:rsidRPr="00FE2413"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- юридико-лингвистическая неопределенность употребление неустоявшихся, двусмысленных терминов и категорий оценочного характера.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1.5. Субъектом проведения антикоррупционной экспертизы муниципальных правовых актов администраци</w:t>
      </w:r>
      <w:r w:rsidR="00FE2413">
        <w:t>и городского поселения Видное</w:t>
      </w:r>
      <w:r w:rsidRPr="00FE2413">
        <w:t xml:space="preserve"> является </w:t>
      </w:r>
      <w:r w:rsidR="00FE2413">
        <w:t>организационно-правовой сектор</w:t>
      </w:r>
      <w:r w:rsidRPr="00FE2413">
        <w:t xml:space="preserve"> администраци</w:t>
      </w:r>
      <w:r w:rsidR="00FE2413">
        <w:t>и городского поселения Видное</w:t>
      </w:r>
      <w:r w:rsidRPr="00FE2413">
        <w:t>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1.6. Объектом антикоррупционной экспертизы являются постановления и распоряжения администраци</w:t>
      </w:r>
      <w:r w:rsidR="00FE2413">
        <w:t>и городского поселения Видное</w:t>
      </w:r>
      <w:r w:rsidRPr="00FE2413">
        <w:t xml:space="preserve">, имеющие признаки нормативности в соответствии с </w:t>
      </w:r>
      <w:proofErr w:type="spellStart"/>
      <w:r w:rsidR="00FE2413">
        <w:t>пп</w:t>
      </w:r>
      <w:proofErr w:type="spellEnd"/>
      <w:r w:rsidR="00FE2413">
        <w:t xml:space="preserve">. «а» и «б» пункта 1.2 </w:t>
      </w:r>
      <w:r w:rsidRPr="00FE2413">
        <w:t>настоящего Порядка.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1.7. Целью антикоррупционной экспертизы муниципальных нормативных правовых актов (проектов нормативных правовых актов) является выявление </w:t>
      </w:r>
      <w:proofErr w:type="spellStart"/>
      <w:r w:rsidRPr="00FE2413">
        <w:t>коррупциогенных</w:t>
      </w:r>
      <w:proofErr w:type="spellEnd"/>
      <w:r w:rsidRPr="00FE2413">
        <w:t xml:space="preserve"> факторов для их последующего устранения.</w:t>
      </w:r>
    </w:p>
    <w:p w:rsidR="004E408B" w:rsidRPr="00FE2413" w:rsidRDefault="004E408B" w:rsidP="00FE2413">
      <w:pPr>
        <w:autoSpaceDE w:val="0"/>
        <w:autoSpaceDN w:val="0"/>
        <w:adjustRightInd w:val="0"/>
        <w:jc w:val="both"/>
      </w:pPr>
    </w:p>
    <w:p w:rsidR="004E408B" w:rsidRPr="00FE2413" w:rsidRDefault="004E408B" w:rsidP="00FE2413">
      <w:pPr>
        <w:autoSpaceDE w:val="0"/>
        <w:autoSpaceDN w:val="0"/>
        <w:adjustRightInd w:val="0"/>
        <w:jc w:val="center"/>
        <w:rPr>
          <w:b/>
          <w:bCs/>
        </w:rPr>
      </w:pPr>
      <w:r w:rsidRPr="00FE2413">
        <w:rPr>
          <w:rFonts w:eastAsiaTheme="minorHAnsi"/>
          <w:b/>
          <w:bCs/>
        </w:rPr>
        <w:t>2. Порядок проведения антикоррупционной экспертизы</w:t>
      </w:r>
    </w:p>
    <w:p w:rsidR="004E408B" w:rsidRPr="00FE2413" w:rsidRDefault="004E408B" w:rsidP="00FE2413">
      <w:pPr>
        <w:autoSpaceDE w:val="0"/>
        <w:autoSpaceDN w:val="0"/>
        <w:adjustRightInd w:val="0"/>
        <w:jc w:val="center"/>
        <w:rPr>
          <w:b/>
          <w:bCs/>
        </w:rPr>
      </w:pPr>
      <w:r w:rsidRPr="00FE2413">
        <w:rPr>
          <w:rFonts w:eastAsiaTheme="minorHAnsi"/>
          <w:b/>
          <w:bCs/>
        </w:rPr>
        <w:t>проектов нормативных правовых актов</w:t>
      </w:r>
    </w:p>
    <w:p w:rsidR="004E408B" w:rsidRPr="00FE2413" w:rsidRDefault="004E408B" w:rsidP="00FE2413">
      <w:pPr>
        <w:autoSpaceDE w:val="0"/>
        <w:autoSpaceDN w:val="0"/>
        <w:adjustRightInd w:val="0"/>
        <w:jc w:val="both"/>
      </w:pP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2.1. Антикоррупционная экспертиза проектов нормативных правовых актов (далее - проект) осуществляется в форме анализа норм проекта на наличие </w:t>
      </w:r>
      <w:proofErr w:type="spellStart"/>
      <w:r w:rsidRPr="00FE2413">
        <w:t>коррупциогенных</w:t>
      </w:r>
      <w:proofErr w:type="spellEnd"/>
      <w:r w:rsidRPr="00FE2413">
        <w:t xml:space="preserve"> факторов.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2.2. Антикоррупционная экспертиза проектов проводится в соответствии с </w:t>
      </w:r>
      <w:r w:rsidR="00FE2413">
        <w:t xml:space="preserve">Методикой </w:t>
      </w:r>
      <w:r w:rsidRPr="00FE2413">
        <w:t>проведения экспертизы нормативных правовых актов и проектов нормативных правовых актов (далее - Методика), утвержденной постановлением Правительства Росс</w:t>
      </w:r>
      <w:r w:rsidR="00FE2413">
        <w:t>ийской Федерации от 26.02.2010 №</w:t>
      </w:r>
      <w:r w:rsidRPr="00FE2413">
        <w:t xml:space="preserve"> 96.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2.3. Антикоррупционная экспертиза проводится </w:t>
      </w:r>
      <w:r w:rsidR="00FE2413">
        <w:t>организационно-правовым сектором</w:t>
      </w:r>
      <w:r w:rsidRPr="00FE2413">
        <w:t xml:space="preserve"> администраци</w:t>
      </w:r>
      <w:r w:rsidR="00FE2413">
        <w:t>и городского поселения Видное (далее – организационно-правовой сектор</w:t>
      </w:r>
      <w:r w:rsidRPr="00FE2413">
        <w:t>) одновременно с осуществлением правовой экспертизы проектов.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2.4. Про</w:t>
      </w:r>
      <w:r w:rsidR="00FE2413">
        <w:t>екты передаются в организационно-правовой сектор</w:t>
      </w:r>
      <w:r w:rsidRPr="00FE2413">
        <w:t xml:space="preserve"> с приложением всех документов, в соответствии с которыми или во исполнение которых они подготовлены, за исключением нормативных правовых актов федерального уровня, нормативных правовых актов Московской области.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Антикоррупционная экспертиза проектов без приложения указанных документов не проводится, а проекты возвращаются разработчику.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Разработчик проекта в рамках проведения антикоррупционной экспертизы и в сроки не более 5 дней обязан принять меры по устранению </w:t>
      </w:r>
      <w:proofErr w:type="spellStart"/>
      <w:r w:rsidRPr="00FE2413">
        <w:t>коррупциогенных</w:t>
      </w:r>
      <w:proofErr w:type="spellEnd"/>
      <w:r w:rsidRPr="00FE2413">
        <w:t xml:space="preserve"> факторов и повторно внести проект на антикоррупционную экспертизу.</w:t>
      </w:r>
    </w:p>
    <w:p w:rsidR="004E408B" w:rsidRPr="009D7471" w:rsidRDefault="004E408B" w:rsidP="00FE2413">
      <w:pPr>
        <w:autoSpaceDE w:val="0"/>
        <w:autoSpaceDN w:val="0"/>
        <w:adjustRightInd w:val="0"/>
        <w:ind w:firstLine="540"/>
        <w:jc w:val="both"/>
      </w:pPr>
      <w:r w:rsidRPr="009D7471">
        <w:t>2.5. Антикоррупционная экспертиза прое</w:t>
      </w:r>
      <w:r w:rsidR="009D7471" w:rsidRPr="009D7471">
        <w:t>ктов проводится организационно-правовым сектором</w:t>
      </w:r>
      <w:r w:rsidRPr="009D7471">
        <w:t xml:space="preserve"> в течение </w:t>
      </w:r>
      <w:r w:rsidR="009D7471" w:rsidRPr="009D7471">
        <w:t>5 рабочих дней</w:t>
      </w:r>
      <w:r w:rsidRPr="009D7471">
        <w:t>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2.6. При проведении антикоррупционной эксперт</w:t>
      </w:r>
      <w:r w:rsidR="009D7471">
        <w:t>изы специалисты организационно-правового сектора</w:t>
      </w:r>
      <w:r w:rsidRPr="00FE2413">
        <w:t xml:space="preserve"> могут привлекать разработчиков проекта для получения разъяснений, связанных с ее проведением.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2.7. По результатам антикоррупционной экспертизы и в случае выявления в проектах </w:t>
      </w:r>
      <w:proofErr w:type="spellStart"/>
      <w:r w:rsidRPr="00FE2413">
        <w:t>коррупц</w:t>
      </w:r>
      <w:r w:rsidR="009D7471">
        <w:t>иогенных</w:t>
      </w:r>
      <w:proofErr w:type="spellEnd"/>
      <w:r w:rsidR="009D7471">
        <w:t xml:space="preserve"> факторов организационно-правовой сектор</w:t>
      </w:r>
      <w:r w:rsidRPr="00FE2413">
        <w:t xml:space="preserve"> готовит заключение, которое п</w:t>
      </w:r>
      <w:r w:rsidR="009D7471">
        <w:t>одписывается сотрудником организационно-правового сектора</w:t>
      </w:r>
      <w:r w:rsidRPr="00FE2413">
        <w:t>, проводившим экспертизу.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lastRenderedPageBreak/>
        <w:t xml:space="preserve">В заключении отражаются выявленные при проведении антикоррупционной экспертизы проектов </w:t>
      </w:r>
      <w:proofErr w:type="spellStart"/>
      <w:r w:rsidRPr="00FE2413">
        <w:t>коррупциогенные</w:t>
      </w:r>
      <w:proofErr w:type="spellEnd"/>
      <w:r w:rsidRPr="00FE2413">
        <w:t xml:space="preserve"> факторы и предлагаются способы их устранения.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2.8. Заключение антикоррупционной экспертизы проекта направляется разработчику для принятия мер по устранению выявленных </w:t>
      </w:r>
      <w:proofErr w:type="spellStart"/>
      <w:r w:rsidRPr="00FE2413">
        <w:t>коррупциогенных</w:t>
      </w:r>
      <w:proofErr w:type="spellEnd"/>
      <w:r w:rsidRPr="00FE2413">
        <w:t xml:space="preserve"> факторов.</w:t>
      </w:r>
    </w:p>
    <w:p w:rsidR="004E408B" w:rsidRPr="00FE2413" w:rsidRDefault="004E408B" w:rsidP="00FE2413">
      <w:pPr>
        <w:autoSpaceDE w:val="0"/>
        <w:autoSpaceDN w:val="0"/>
        <w:adjustRightInd w:val="0"/>
        <w:jc w:val="both"/>
      </w:pPr>
    </w:p>
    <w:p w:rsidR="004E408B" w:rsidRPr="00FE2413" w:rsidRDefault="004E408B" w:rsidP="00FE2413">
      <w:pPr>
        <w:autoSpaceDE w:val="0"/>
        <w:autoSpaceDN w:val="0"/>
        <w:adjustRightInd w:val="0"/>
        <w:jc w:val="center"/>
        <w:rPr>
          <w:b/>
          <w:bCs/>
        </w:rPr>
      </w:pPr>
      <w:r w:rsidRPr="00FE2413">
        <w:rPr>
          <w:rFonts w:eastAsiaTheme="minorHAnsi"/>
          <w:b/>
          <w:bCs/>
        </w:rPr>
        <w:t>3. Порядок проведения антикоррупционной экспертизы</w:t>
      </w:r>
    </w:p>
    <w:p w:rsidR="004E408B" w:rsidRPr="00FE2413" w:rsidRDefault="004E408B" w:rsidP="00FE2413">
      <w:pPr>
        <w:autoSpaceDE w:val="0"/>
        <w:autoSpaceDN w:val="0"/>
        <w:adjustRightInd w:val="0"/>
        <w:jc w:val="center"/>
        <w:rPr>
          <w:b/>
          <w:bCs/>
        </w:rPr>
      </w:pPr>
      <w:r w:rsidRPr="00FE2413">
        <w:rPr>
          <w:rFonts w:eastAsiaTheme="minorHAnsi"/>
          <w:b/>
          <w:bCs/>
        </w:rPr>
        <w:t>действующих нормативных правовых актов</w:t>
      </w:r>
    </w:p>
    <w:p w:rsidR="004E408B" w:rsidRPr="00FE2413" w:rsidRDefault="004E408B" w:rsidP="00FE2413">
      <w:pPr>
        <w:autoSpaceDE w:val="0"/>
        <w:autoSpaceDN w:val="0"/>
        <w:adjustRightInd w:val="0"/>
        <w:jc w:val="both"/>
      </w:pP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3.1. Антикоррупционная экспертиза действующих нормативных правовых актов осуществляется </w:t>
      </w:r>
      <w:r w:rsidR="009D7471">
        <w:t>специалистами организационно-правового сектора</w:t>
      </w:r>
      <w:r w:rsidRPr="00FE2413">
        <w:t xml:space="preserve"> по поручению глав</w:t>
      </w:r>
      <w:r w:rsidR="009D7471">
        <w:t>ы городского поселения Видное</w:t>
      </w:r>
      <w:r w:rsidRPr="00FE2413">
        <w:t xml:space="preserve"> или лица, исполняющего полномочия главы, органов прокуратуры и иных контролирующих органов.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3.2. Антикоррупционная экспертиза действующих нормативных правовых актов проводится в течение 10 дней.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3.3. Не проводится антикоррупционная экспертиза нормативных правовых актов администраци</w:t>
      </w:r>
      <w:r w:rsidR="009D7471">
        <w:t>и городского поселения Видное</w:t>
      </w:r>
      <w:r w:rsidRPr="00FE2413">
        <w:t xml:space="preserve"> в отношении отмененных или признанных утратившими силу, а также в отношении которых уже проводилась антикоррупционная экспертиза, если в дальнейшем в такие акты не были внесены изменения.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3.4. В случае выявления в муниципальных нормативных правовых актах администраци</w:t>
      </w:r>
      <w:r w:rsidR="009D7471">
        <w:t>и городского поселения Видное</w:t>
      </w:r>
      <w:r w:rsidRPr="00FE2413">
        <w:t xml:space="preserve"> </w:t>
      </w:r>
      <w:proofErr w:type="spellStart"/>
      <w:r w:rsidRPr="00FE2413">
        <w:t>коррупциогенных</w:t>
      </w:r>
      <w:proofErr w:type="spellEnd"/>
      <w:r w:rsidRPr="00FE2413">
        <w:t xml:space="preserve"> факторо</w:t>
      </w:r>
      <w:r w:rsidR="009D7471">
        <w:t>в специалистами организационно-правового сектора</w:t>
      </w:r>
      <w:r w:rsidRPr="00FE2413">
        <w:t xml:space="preserve"> готовится</w:t>
      </w:r>
      <w:r w:rsidR="009D7471">
        <w:t xml:space="preserve"> соответствующее</w:t>
      </w:r>
      <w:r w:rsidRPr="00FE2413">
        <w:t xml:space="preserve"> заключ</w:t>
      </w:r>
      <w:r w:rsidR="009D7471">
        <w:t>ение</w:t>
      </w:r>
      <w:proofErr w:type="gramStart"/>
      <w:r w:rsidR="009D7471">
        <w:t xml:space="preserve"> </w:t>
      </w:r>
      <w:r w:rsidRPr="00FE2413">
        <w:t>.</w:t>
      </w:r>
      <w:proofErr w:type="gramEnd"/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3.5. Заключение антикоррупционной экспертизы действующего нормативного правового акта администрации направляется разработчику для принятия мер по устранению выявленных </w:t>
      </w:r>
      <w:proofErr w:type="spellStart"/>
      <w:r w:rsidRPr="00FE2413">
        <w:t>коррупциогенных</w:t>
      </w:r>
      <w:proofErr w:type="spellEnd"/>
      <w:r w:rsidRPr="00FE2413">
        <w:t xml:space="preserve"> факторов.</w:t>
      </w:r>
    </w:p>
    <w:p w:rsidR="004E408B" w:rsidRPr="00FE2413" w:rsidRDefault="004E408B" w:rsidP="00FE2413">
      <w:pPr>
        <w:autoSpaceDE w:val="0"/>
        <w:autoSpaceDN w:val="0"/>
        <w:adjustRightInd w:val="0"/>
        <w:jc w:val="both"/>
      </w:pPr>
    </w:p>
    <w:p w:rsidR="004E408B" w:rsidRPr="00FE2413" w:rsidRDefault="004E408B" w:rsidP="00FE2413">
      <w:pPr>
        <w:autoSpaceDE w:val="0"/>
        <w:autoSpaceDN w:val="0"/>
        <w:adjustRightInd w:val="0"/>
        <w:jc w:val="center"/>
        <w:rPr>
          <w:b/>
          <w:bCs/>
        </w:rPr>
      </w:pPr>
      <w:r w:rsidRPr="00FE2413">
        <w:rPr>
          <w:rFonts w:eastAsiaTheme="minorHAnsi"/>
          <w:b/>
          <w:bCs/>
        </w:rPr>
        <w:t>4. Содержание заключения по результатам проведения</w:t>
      </w:r>
    </w:p>
    <w:p w:rsidR="004E408B" w:rsidRPr="00FE2413" w:rsidRDefault="004E408B" w:rsidP="00FE2413">
      <w:pPr>
        <w:autoSpaceDE w:val="0"/>
        <w:autoSpaceDN w:val="0"/>
        <w:adjustRightInd w:val="0"/>
        <w:jc w:val="center"/>
        <w:rPr>
          <w:b/>
          <w:bCs/>
        </w:rPr>
      </w:pPr>
      <w:r w:rsidRPr="00FE2413">
        <w:rPr>
          <w:rFonts w:eastAsiaTheme="minorHAnsi"/>
          <w:b/>
          <w:bCs/>
        </w:rPr>
        <w:t>антикоррупционной экспертизы нормативных правовых</w:t>
      </w:r>
    </w:p>
    <w:p w:rsidR="004E408B" w:rsidRPr="00FE2413" w:rsidRDefault="004E408B" w:rsidP="00FE2413">
      <w:pPr>
        <w:autoSpaceDE w:val="0"/>
        <w:autoSpaceDN w:val="0"/>
        <w:adjustRightInd w:val="0"/>
        <w:jc w:val="center"/>
        <w:rPr>
          <w:b/>
          <w:bCs/>
        </w:rPr>
      </w:pPr>
      <w:r w:rsidRPr="00FE2413">
        <w:rPr>
          <w:rFonts w:eastAsiaTheme="minorHAnsi"/>
          <w:b/>
          <w:bCs/>
        </w:rPr>
        <w:t>актов (проектов нормативных правовых актов)</w:t>
      </w:r>
    </w:p>
    <w:p w:rsidR="004E408B" w:rsidRPr="00FE2413" w:rsidRDefault="004E408B" w:rsidP="00FE2413">
      <w:pPr>
        <w:autoSpaceDE w:val="0"/>
        <w:autoSpaceDN w:val="0"/>
        <w:adjustRightInd w:val="0"/>
        <w:jc w:val="both"/>
      </w:pP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4.1. В заключении отражаются все 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абзацы), содержащих данные положения, и соответствующих </w:t>
      </w:r>
      <w:proofErr w:type="spellStart"/>
      <w:r w:rsidRPr="00FE2413">
        <w:t>коррупциогенных</w:t>
      </w:r>
      <w:proofErr w:type="spellEnd"/>
      <w:r w:rsidRPr="00FE2413">
        <w:t xml:space="preserve"> факторов.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4.2. В заключении могут быть отражены возможные негативные последствия сохранения в проекте выявленных </w:t>
      </w:r>
      <w:proofErr w:type="spellStart"/>
      <w:r w:rsidRPr="00FE2413">
        <w:t>коррупциогенных</w:t>
      </w:r>
      <w:proofErr w:type="spellEnd"/>
      <w:r w:rsidRPr="00FE2413">
        <w:t xml:space="preserve"> факторов, а также предложения о способах устранения данных факторов.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4.3. Заключение подписывает</w:t>
      </w:r>
      <w:r w:rsidR="009D7471">
        <w:t>ся специалистом организационно-правового сектора</w:t>
      </w:r>
      <w:r w:rsidRPr="00FE2413">
        <w:t>, проводившим антикоррупционную экспертизу нормативных правовых актов.</w:t>
      </w:r>
    </w:p>
    <w:p w:rsidR="004E408B" w:rsidRPr="00FE2413" w:rsidRDefault="004E408B" w:rsidP="00FE2413">
      <w:pPr>
        <w:autoSpaceDE w:val="0"/>
        <w:autoSpaceDN w:val="0"/>
        <w:adjustRightInd w:val="0"/>
        <w:jc w:val="both"/>
      </w:pPr>
    </w:p>
    <w:p w:rsidR="004E408B" w:rsidRPr="00FE2413" w:rsidRDefault="004E408B" w:rsidP="00FE2413">
      <w:pPr>
        <w:autoSpaceDE w:val="0"/>
        <w:autoSpaceDN w:val="0"/>
        <w:adjustRightInd w:val="0"/>
        <w:jc w:val="center"/>
        <w:rPr>
          <w:b/>
          <w:bCs/>
        </w:rPr>
      </w:pPr>
      <w:r w:rsidRPr="00FE2413">
        <w:rPr>
          <w:rFonts w:eastAsiaTheme="minorHAnsi"/>
          <w:b/>
          <w:bCs/>
        </w:rPr>
        <w:t>5. Независимая антикоррупционная экспертиза актов</w:t>
      </w:r>
    </w:p>
    <w:p w:rsidR="004E408B" w:rsidRPr="00FE2413" w:rsidRDefault="004E408B" w:rsidP="00FE2413">
      <w:pPr>
        <w:autoSpaceDE w:val="0"/>
        <w:autoSpaceDN w:val="0"/>
        <w:adjustRightInd w:val="0"/>
        <w:jc w:val="both"/>
      </w:pP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5.1.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5.2. В отношении проектов актов, содержащих сведения, составляющие государственную тайну, или сведения конфиденциального характера независимая антикоррупционная экспертиза не проводится.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5.3. 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</w:t>
      </w:r>
      <w:r w:rsidR="009D7471">
        <w:t>организационно-правовой сектор</w:t>
      </w:r>
      <w:r w:rsidRPr="00FE2413">
        <w:t xml:space="preserve"> организует работу по опубликованию указанного проекта нормативного правового акта в информационно-телекоммуникационной сети Интернет для </w:t>
      </w:r>
      <w:r w:rsidRPr="00FE2413">
        <w:lastRenderedPageBreak/>
        <w:t>проведения независимой антикоррупционной экспертизы проекта с указанием дат начала и окончания приема заключений.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5.4. Проекты размещаются на официальном сайте администраци</w:t>
      </w:r>
      <w:r w:rsidR="009D7471">
        <w:t>и городского поселения Видное</w:t>
      </w:r>
      <w:r w:rsidRPr="00FE2413">
        <w:t xml:space="preserve"> не менее чем на 7 дней.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>Для проведения независимой экспертизы административных регламентов этот срок составляет 30 календарных дней.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5.5. Результаты независимой антикоррупционной экспертизы отражаются в </w:t>
      </w:r>
      <w:r w:rsidR="009D7471">
        <w:t xml:space="preserve">соответствующем </w:t>
      </w:r>
      <w:r w:rsidRPr="00FE2413">
        <w:t>з</w:t>
      </w:r>
      <w:r w:rsidR="009D7471">
        <w:t>аключении.</w:t>
      </w:r>
    </w:p>
    <w:p w:rsidR="004E408B" w:rsidRPr="00FE2413" w:rsidRDefault="004E408B" w:rsidP="00FE2413">
      <w:pPr>
        <w:autoSpaceDE w:val="0"/>
        <w:autoSpaceDN w:val="0"/>
        <w:adjustRightInd w:val="0"/>
        <w:ind w:firstLine="540"/>
        <w:jc w:val="both"/>
      </w:pPr>
      <w:r w:rsidRPr="00FE2413">
        <w:t xml:space="preserve">5.6.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FE2413">
        <w:t>коррупциогенных</w:t>
      </w:r>
      <w:proofErr w:type="spellEnd"/>
      <w:r w:rsidRPr="00FE2413">
        <w:t xml:space="preserve"> факторах, или предложения о способе устранения выявленных </w:t>
      </w:r>
      <w:proofErr w:type="spellStart"/>
      <w:r w:rsidRPr="00FE2413">
        <w:t>коррупциогенных</w:t>
      </w:r>
      <w:proofErr w:type="spellEnd"/>
      <w:r w:rsidRPr="00FE2413"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проекте </w:t>
      </w:r>
      <w:proofErr w:type="spellStart"/>
      <w:r w:rsidRPr="00FE2413">
        <w:t>коррупциогенным</w:t>
      </w:r>
      <w:proofErr w:type="spellEnd"/>
      <w:r w:rsidRPr="00FE2413">
        <w:t xml:space="preserve"> фактором.</w:t>
      </w:r>
    </w:p>
    <w:p w:rsidR="004E408B" w:rsidRDefault="004E408B" w:rsidP="00FE2413"/>
    <w:p w:rsidR="007A081D" w:rsidRDefault="007A081D" w:rsidP="004E408B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</w:p>
    <w:p w:rsidR="007A081D" w:rsidRDefault="007A081D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</w:p>
    <w:p w:rsidR="007A081D" w:rsidRDefault="007A081D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b/>
          <w:sz w:val="24"/>
          <w:szCs w:val="24"/>
        </w:rPr>
      </w:pPr>
    </w:p>
    <w:p w:rsidR="00CD69E6" w:rsidRDefault="00CD69E6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CD69E6" w:rsidRDefault="00CD69E6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sectPr w:rsidR="0017377B" w:rsidSect="009D7471">
      <w:headerReference w:type="default" r:id="rId10"/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F3" w:rsidRDefault="006B63F3">
      <w:r>
        <w:separator/>
      </w:r>
    </w:p>
  </w:endnote>
  <w:endnote w:type="continuationSeparator" w:id="0">
    <w:p w:rsidR="006B63F3" w:rsidRDefault="006B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F3" w:rsidRDefault="006B63F3">
      <w:r>
        <w:separator/>
      </w:r>
    </w:p>
  </w:footnote>
  <w:footnote w:type="continuationSeparator" w:id="0">
    <w:p w:rsidR="006B63F3" w:rsidRDefault="006B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F" w:rsidRDefault="004A13AF">
    <w:pPr>
      <w:pStyle w:val="a5"/>
      <w:jc w:val="center"/>
    </w:pPr>
  </w:p>
  <w:p w:rsidR="004A13AF" w:rsidRDefault="004A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24A87"/>
    <w:rsid w:val="00040261"/>
    <w:rsid w:val="00055C5C"/>
    <w:rsid w:val="00061B22"/>
    <w:rsid w:val="00070765"/>
    <w:rsid w:val="00072504"/>
    <w:rsid w:val="000C17CD"/>
    <w:rsid w:val="000C3EF2"/>
    <w:rsid w:val="000C51E0"/>
    <w:rsid w:val="000D4BDA"/>
    <w:rsid w:val="000E0008"/>
    <w:rsid w:val="000E305A"/>
    <w:rsid w:val="000F1A5E"/>
    <w:rsid w:val="000F3509"/>
    <w:rsid w:val="000F7F72"/>
    <w:rsid w:val="00107183"/>
    <w:rsid w:val="00111A84"/>
    <w:rsid w:val="00117B11"/>
    <w:rsid w:val="0012065F"/>
    <w:rsid w:val="00120820"/>
    <w:rsid w:val="001541D0"/>
    <w:rsid w:val="00156D37"/>
    <w:rsid w:val="0016264C"/>
    <w:rsid w:val="0017377B"/>
    <w:rsid w:val="0018051A"/>
    <w:rsid w:val="0018176B"/>
    <w:rsid w:val="00186212"/>
    <w:rsid w:val="001A711C"/>
    <w:rsid w:val="001B6794"/>
    <w:rsid w:val="001C0044"/>
    <w:rsid w:val="001C0C6B"/>
    <w:rsid w:val="001E063C"/>
    <w:rsid w:val="001E2768"/>
    <w:rsid w:val="001F6D2B"/>
    <w:rsid w:val="00203017"/>
    <w:rsid w:val="00205497"/>
    <w:rsid w:val="00205CC2"/>
    <w:rsid w:val="0021523A"/>
    <w:rsid w:val="00233D3A"/>
    <w:rsid w:val="00244C2B"/>
    <w:rsid w:val="00247CB0"/>
    <w:rsid w:val="00255AA6"/>
    <w:rsid w:val="00255EBB"/>
    <w:rsid w:val="00260713"/>
    <w:rsid w:val="0027095E"/>
    <w:rsid w:val="002738B7"/>
    <w:rsid w:val="00277586"/>
    <w:rsid w:val="00277654"/>
    <w:rsid w:val="002871B6"/>
    <w:rsid w:val="002A1A24"/>
    <w:rsid w:val="002B6D7F"/>
    <w:rsid w:val="002C1042"/>
    <w:rsid w:val="002C3435"/>
    <w:rsid w:val="002E2C05"/>
    <w:rsid w:val="002F3945"/>
    <w:rsid w:val="002F577D"/>
    <w:rsid w:val="002F644A"/>
    <w:rsid w:val="002F7AF7"/>
    <w:rsid w:val="002F7B1F"/>
    <w:rsid w:val="003176BC"/>
    <w:rsid w:val="00343241"/>
    <w:rsid w:val="00347691"/>
    <w:rsid w:val="00347C31"/>
    <w:rsid w:val="00362019"/>
    <w:rsid w:val="003635BA"/>
    <w:rsid w:val="0037213A"/>
    <w:rsid w:val="00377E30"/>
    <w:rsid w:val="00384C99"/>
    <w:rsid w:val="00393BB8"/>
    <w:rsid w:val="00413FBC"/>
    <w:rsid w:val="00433FCE"/>
    <w:rsid w:val="004476C0"/>
    <w:rsid w:val="004877CF"/>
    <w:rsid w:val="00491E48"/>
    <w:rsid w:val="00495380"/>
    <w:rsid w:val="004A13AF"/>
    <w:rsid w:val="004A7B96"/>
    <w:rsid w:val="004A7D43"/>
    <w:rsid w:val="004B2983"/>
    <w:rsid w:val="004B45FF"/>
    <w:rsid w:val="004E0922"/>
    <w:rsid w:val="004E408B"/>
    <w:rsid w:val="004F13CD"/>
    <w:rsid w:val="004F307B"/>
    <w:rsid w:val="004F79A5"/>
    <w:rsid w:val="005063ED"/>
    <w:rsid w:val="00510EDC"/>
    <w:rsid w:val="00511E86"/>
    <w:rsid w:val="0052174F"/>
    <w:rsid w:val="0052316C"/>
    <w:rsid w:val="00542EEB"/>
    <w:rsid w:val="00571DE7"/>
    <w:rsid w:val="00575C64"/>
    <w:rsid w:val="00577311"/>
    <w:rsid w:val="00584439"/>
    <w:rsid w:val="005845F7"/>
    <w:rsid w:val="005A653D"/>
    <w:rsid w:val="005B38DD"/>
    <w:rsid w:val="005B6FA8"/>
    <w:rsid w:val="005D5151"/>
    <w:rsid w:val="005D63D0"/>
    <w:rsid w:val="005F5740"/>
    <w:rsid w:val="00603E0C"/>
    <w:rsid w:val="006273EB"/>
    <w:rsid w:val="006310EE"/>
    <w:rsid w:val="00655934"/>
    <w:rsid w:val="00663825"/>
    <w:rsid w:val="0068516A"/>
    <w:rsid w:val="006851F2"/>
    <w:rsid w:val="006A0B18"/>
    <w:rsid w:val="006A4BE6"/>
    <w:rsid w:val="006B17FA"/>
    <w:rsid w:val="006B63F3"/>
    <w:rsid w:val="00706984"/>
    <w:rsid w:val="007336FE"/>
    <w:rsid w:val="00746492"/>
    <w:rsid w:val="007503E3"/>
    <w:rsid w:val="00771F97"/>
    <w:rsid w:val="00792533"/>
    <w:rsid w:val="00797A7A"/>
    <w:rsid w:val="007A081D"/>
    <w:rsid w:val="007A4504"/>
    <w:rsid w:val="007A645A"/>
    <w:rsid w:val="007B3BD8"/>
    <w:rsid w:val="007B5AAA"/>
    <w:rsid w:val="007C1DAB"/>
    <w:rsid w:val="007C4B8F"/>
    <w:rsid w:val="007D2CE7"/>
    <w:rsid w:val="007D670A"/>
    <w:rsid w:val="007E7B08"/>
    <w:rsid w:val="007F0206"/>
    <w:rsid w:val="007F0AAA"/>
    <w:rsid w:val="007F2340"/>
    <w:rsid w:val="007F5F55"/>
    <w:rsid w:val="00823070"/>
    <w:rsid w:val="008374EF"/>
    <w:rsid w:val="0084314B"/>
    <w:rsid w:val="00844025"/>
    <w:rsid w:val="00850BD1"/>
    <w:rsid w:val="00865FF4"/>
    <w:rsid w:val="008715E5"/>
    <w:rsid w:val="008872F7"/>
    <w:rsid w:val="00887E9C"/>
    <w:rsid w:val="008A7B85"/>
    <w:rsid w:val="008C25A1"/>
    <w:rsid w:val="00903818"/>
    <w:rsid w:val="00927188"/>
    <w:rsid w:val="009377E6"/>
    <w:rsid w:val="00940F0A"/>
    <w:rsid w:val="00941889"/>
    <w:rsid w:val="00942335"/>
    <w:rsid w:val="009839A5"/>
    <w:rsid w:val="00984525"/>
    <w:rsid w:val="009862F1"/>
    <w:rsid w:val="009C1D1C"/>
    <w:rsid w:val="009C7F32"/>
    <w:rsid w:val="009D635B"/>
    <w:rsid w:val="009D7471"/>
    <w:rsid w:val="009E5411"/>
    <w:rsid w:val="00A01A5E"/>
    <w:rsid w:val="00A0580D"/>
    <w:rsid w:val="00A10A7D"/>
    <w:rsid w:val="00A158BA"/>
    <w:rsid w:val="00A16E66"/>
    <w:rsid w:val="00A274FF"/>
    <w:rsid w:val="00A30BDB"/>
    <w:rsid w:val="00A81E51"/>
    <w:rsid w:val="00A856C4"/>
    <w:rsid w:val="00AA451F"/>
    <w:rsid w:val="00AA638F"/>
    <w:rsid w:val="00AA77D8"/>
    <w:rsid w:val="00AC316B"/>
    <w:rsid w:val="00AD76DB"/>
    <w:rsid w:val="00B058BB"/>
    <w:rsid w:val="00B154F6"/>
    <w:rsid w:val="00B45637"/>
    <w:rsid w:val="00B53E7D"/>
    <w:rsid w:val="00B552BA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DEC"/>
    <w:rsid w:val="00B94667"/>
    <w:rsid w:val="00B97567"/>
    <w:rsid w:val="00BA1FE8"/>
    <w:rsid w:val="00BA72EF"/>
    <w:rsid w:val="00BB1220"/>
    <w:rsid w:val="00BC0971"/>
    <w:rsid w:val="00BC1F82"/>
    <w:rsid w:val="00BD04BD"/>
    <w:rsid w:val="00BD2B95"/>
    <w:rsid w:val="00BD4D63"/>
    <w:rsid w:val="00BF5049"/>
    <w:rsid w:val="00BF55AB"/>
    <w:rsid w:val="00C01CB3"/>
    <w:rsid w:val="00C05D35"/>
    <w:rsid w:val="00C17F63"/>
    <w:rsid w:val="00C2625E"/>
    <w:rsid w:val="00C27CE6"/>
    <w:rsid w:val="00C36813"/>
    <w:rsid w:val="00C518F0"/>
    <w:rsid w:val="00C63164"/>
    <w:rsid w:val="00C75A63"/>
    <w:rsid w:val="00C81E1F"/>
    <w:rsid w:val="00C83611"/>
    <w:rsid w:val="00CA7D90"/>
    <w:rsid w:val="00CC6858"/>
    <w:rsid w:val="00CC6D10"/>
    <w:rsid w:val="00CD3084"/>
    <w:rsid w:val="00CD69E6"/>
    <w:rsid w:val="00D27C20"/>
    <w:rsid w:val="00D27D49"/>
    <w:rsid w:val="00D41596"/>
    <w:rsid w:val="00D46724"/>
    <w:rsid w:val="00D732BD"/>
    <w:rsid w:val="00D74D55"/>
    <w:rsid w:val="00D86928"/>
    <w:rsid w:val="00DB0D21"/>
    <w:rsid w:val="00DB5474"/>
    <w:rsid w:val="00DB55A3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20BF"/>
    <w:rsid w:val="00E46CBE"/>
    <w:rsid w:val="00E72465"/>
    <w:rsid w:val="00E819A6"/>
    <w:rsid w:val="00E93437"/>
    <w:rsid w:val="00E961B0"/>
    <w:rsid w:val="00EA6129"/>
    <w:rsid w:val="00EB1B36"/>
    <w:rsid w:val="00EC6BBD"/>
    <w:rsid w:val="00EE46C6"/>
    <w:rsid w:val="00EF2AA3"/>
    <w:rsid w:val="00EF5D67"/>
    <w:rsid w:val="00EF673E"/>
    <w:rsid w:val="00F00B14"/>
    <w:rsid w:val="00F04BCC"/>
    <w:rsid w:val="00F05DB3"/>
    <w:rsid w:val="00F10560"/>
    <w:rsid w:val="00F1110D"/>
    <w:rsid w:val="00F14A4A"/>
    <w:rsid w:val="00F158D1"/>
    <w:rsid w:val="00F256C2"/>
    <w:rsid w:val="00F405C9"/>
    <w:rsid w:val="00F537AF"/>
    <w:rsid w:val="00F5469F"/>
    <w:rsid w:val="00F6270D"/>
    <w:rsid w:val="00F703F5"/>
    <w:rsid w:val="00FB0E91"/>
    <w:rsid w:val="00FD01CC"/>
    <w:rsid w:val="00FE2413"/>
    <w:rsid w:val="00FE471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DB06-C780-4641-B733-CAB0B692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1444</Words>
  <Characters>12366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morozova</cp:lastModifiedBy>
  <cp:revision>5</cp:revision>
  <cp:lastPrinted>2019-04-01T12:32:00Z</cp:lastPrinted>
  <dcterms:created xsi:type="dcterms:W3CDTF">2019-05-15T11:27:00Z</dcterms:created>
  <dcterms:modified xsi:type="dcterms:W3CDTF">2019-05-16T11:20:00Z</dcterms:modified>
</cp:coreProperties>
</file>