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AF" w:rsidRPr="006A095D" w:rsidRDefault="000C7FAF" w:rsidP="006A095D">
      <w:pPr>
        <w:pStyle w:val="a7"/>
        <w:jc w:val="left"/>
        <w:rPr>
          <w:rFonts w:ascii="Arial" w:hAnsi="Arial"/>
          <w:spacing w:val="20"/>
          <w:sz w:val="24"/>
        </w:rPr>
      </w:pPr>
    </w:p>
    <w:p w:rsidR="000C7FAF" w:rsidRPr="006A095D" w:rsidRDefault="000C7FAF" w:rsidP="006A095D">
      <w:pPr>
        <w:pStyle w:val="a7"/>
        <w:rPr>
          <w:rFonts w:ascii="Arial" w:hAnsi="Arial"/>
          <w:spacing w:val="20"/>
          <w:sz w:val="24"/>
        </w:rPr>
      </w:pPr>
      <w:r w:rsidRPr="006A095D">
        <w:rPr>
          <w:rFonts w:ascii="Arial" w:hAnsi="Arial"/>
          <w:spacing w:val="20"/>
          <w:sz w:val="24"/>
        </w:rPr>
        <w:t>ГЛАВА</w:t>
      </w:r>
    </w:p>
    <w:p w:rsidR="000C7FAF" w:rsidRPr="006A095D" w:rsidRDefault="000C7FAF" w:rsidP="006A095D">
      <w:pPr>
        <w:pStyle w:val="a7"/>
        <w:rPr>
          <w:rFonts w:ascii="Arial" w:hAnsi="Arial"/>
          <w:spacing w:val="20"/>
          <w:sz w:val="24"/>
        </w:rPr>
      </w:pPr>
    </w:p>
    <w:p w:rsidR="000C7FAF" w:rsidRPr="006A095D" w:rsidRDefault="000C7FAF" w:rsidP="006A095D">
      <w:pPr>
        <w:pStyle w:val="ad"/>
        <w:rPr>
          <w:rFonts w:ascii="Arial" w:hAnsi="Arial"/>
          <w:spacing w:val="30"/>
          <w:sz w:val="24"/>
          <w:szCs w:val="26"/>
        </w:rPr>
      </w:pPr>
      <w:r w:rsidRPr="006A095D">
        <w:rPr>
          <w:rFonts w:ascii="Arial" w:hAnsi="Arial"/>
          <w:spacing w:val="30"/>
          <w:sz w:val="24"/>
          <w:szCs w:val="26"/>
        </w:rPr>
        <w:t xml:space="preserve">ГОРОДСКОГО ПОСЕЛЕНИЯ </w:t>
      </w:r>
      <w:proofErr w:type="gramStart"/>
      <w:r w:rsidRPr="006A095D">
        <w:rPr>
          <w:rFonts w:ascii="Arial" w:hAnsi="Arial"/>
          <w:spacing w:val="30"/>
          <w:sz w:val="24"/>
          <w:szCs w:val="26"/>
        </w:rPr>
        <w:t>ВИДНОЕ</w:t>
      </w:r>
      <w:proofErr w:type="gramEnd"/>
    </w:p>
    <w:p w:rsidR="000C7FAF" w:rsidRPr="006A095D" w:rsidRDefault="000C7FAF" w:rsidP="006A095D">
      <w:pPr>
        <w:pStyle w:val="ad"/>
        <w:rPr>
          <w:rFonts w:ascii="Arial" w:hAnsi="Arial"/>
          <w:spacing w:val="30"/>
          <w:sz w:val="24"/>
          <w:szCs w:val="26"/>
        </w:rPr>
      </w:pPr>
      <w:r w:rsidRPr="006A095D">
        <w:rPr>
          <w:rFonts w:ascii="Arial" w:hAnsi="Arial"/>
          <w:spacing w:val="30"/>
          <w:sz w:val="24"/>
          <w:szCs w:val="26"/>
        </w:rPr>
        <w:t>ЛЕНИНСКОГО МУНИЦИПАЛЬНОГО РАЙОНА</w:t>
      </w:r>
    </w:p>
    <w:p w:rsidR="000C7FAF" w:rsidRPr="006A095D" w:rsidRDefault="000C7FAF" w:rsidP="006A095D">
      <w:pPr>
        <w:pStyle w:val="ad"/>
        <w:rPr>
          <w:rFonts w:ascii="Arial" w:hAnsi="Arial"/>
          <w:spacing w:val="30"/>
          <w:sz w:val="24"/>
          <w:szCs w:val="26"/>
        </w:rPr>
      </w:pPr>
      <w:r w:rsidRPr="006A095D">
        <w:rPr>
          <w:rFonts w:ascii="Arial" w:hAnsi="Arial"/>
          <w:spacing w:val="30"/>
          <w:sz w:val="24"/>
          <w:szCs w:val="26"/>
        </w:rPr>
        <w:t>МОСКОВСКОЙ ОБЛАСТИ</w:t>
      </w:r>
    </w:p>
    <w:p w:rsidR="000C7FAF" w:rsidRPr="006A095D" w:rsidRDefault="000C7FAF" w:rsidP="006A095D">
      <w:pPr>
        <w:spacing w:line="240" w:lineRule="auto"/>
        <w:jc w:val="center"/>
        <w:rPr>
          <w:rFonts w:ascii="Arial" w:hAnsi="Arial"/>
          <w:noProof/>
          <w:sz w:val="24"/>
        </w:rPr>
      </w:pPr>
    </w:p>
    <w:p w:rsidR="000C7FAF" w:rsidRPr="006A095D" w:rsidRDefault="000C7FAF" w:rsidP="006A095D">
      <w:pPr>
        <w:spacing w:line="240" w:lineRule="auto"/>
        <w:jc w:val="center"/>
        <w:rPr>
          <w:rFonts w:ascii="Arial" w:hAnsi="Arial"/>
          <w:sz w:val="24"/>
        </w:rPr>
      </w:pPr>
    </w:p>
    <w:p w:rsidR="000C7FAF" w:rsidRPr="006A095D" w:rsidRDefault="000C7FAF" w:rsidP="006A095D">
      <w:pPr>
        <w:pStyle w:val="1"/>
        <w:rPr>
          <w:rFonts w:ascii="Arial" w:hAnsi="Arial"/>
          <w:spacing w:val="40"/>
          <w:kern w:val="24"/>
          <w:sz w:val="24"/>
        </w:rPr>
      </w:pPr>
      <w:r w:rsidRPr="006A095D">
        <w:rPr>
          <w:rFonts w:ascii="Arial" w:hAnsi="Arial"/>
          <w:spacing w:val="40"/>
          <w:kern w:val="24"/>
          <w:sz w:val="24"/>
        </w:rPr>
        <w:t>ПОСТАНОВЛЕНИЕ</w:t>
      </w:r>
    </w:p>
    <w:p w:rsidR="000C7FAF" w:rsidRPr="006A095D" w:rsidRDefault="000C7FAF" w:rsidP="006A095D">
      <w:pPr>
        <w:spacing w:line="240" w:lineRule="auto"/>
        <w:jc w:val="center"/>
        <w:rPr>
          <w:rFonts w:ascii="Arial" w:hAnsi="Arial"/>
          <w:sz w:val="24"/>
          <w:szCs w:val="16"/>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552"/>
        <w:gridCol w:w="425"/>
        <w:gridCol w:w="992"/>
      </w:tblGrid>
      <w:tr w:rsidR="000C7FAF" w:rsidRPr="006A095D" w:rsidTr="00D0627A">
        <w:trPr>
          <w:jc w:val="center"/>
        </w:trPr>
        <w:tc>
          <w:tcPr>
            <w:tcW w:w="495" w:type="dxa"/>
            <w:tcBorders>
              <w:top w:val="nil"/>
              <w:left w:val="nil"/>
              <w:bottom w:val="nil"/>
              <w:right w:val="nil"/>
            </w:tcBorders>
          </w:tcPr>
          <w:p w:rsidR="000C7FAF" w:rsidRPr="006A095D" w:rsidRDefault="000C7FAF" w:rsidP="006A095D">
            <w:pPr>
              <w:spacing w:line="240" w:lineRule="auto"/>
              <w:jc w:val="center"/>
              <w:rPr>
                <w:rFonts w:ascii="Arial" w:hAnsi="Arial"/>
                <w:sz w:val="24"/>
              </w:rPr>
            </w:pPr>
            <w:r w:rsidRPr="006A095D">
              <w:rPr>
                <w:rFonts w:ascii="Arial" w:hAnsi="Arial"/>
                <w:sz w:val="24"/>
              </w:rPr>
              <w:t>от</w:t>
            </w:r>
          </w:p>
        </w:tc>
        <w:tc>
          <w:tcPr>
            <w:tcW w:w="2552" w:type="dxa"/>
            <w:tcBorders>
              <w:top w:val="nil"/>
              <w:left w:val="nil"/>
              <w:right w:val="nil"/>
            </w:tcBorders>
          </w:tcPr>
          <w:p w:rsidR="000C7FAF" w:rsidRPr="006A095D" w:rsidRDefault="00927C43" w:rsidP="006A095D">
            <w:pPr>
              <w:spacing w:line="240" w:lineRule="auto"/>
              <w:jc w:val="center"/>
              <w:rPr>
                <w:rFonts w:ascii="Arial" w:hAnsi="Arial"/>
                <w:sz w:val="24"/>
              </w:rPr>
            </w:pPr>
            <w:r w:rsidRPr="006A095D">
              <w:rPr>
                <w:rFonts w:ascii="Arial" w:hAnsi="Arial"/>
                <w:sz w:val="24"/>
              </w:rPr>
              <w:t>17.05.2019</w:t>
            </w:r>
          </w:p>
        </w:tc>
        <w:tc>
          <w:tcPr>
            <w:tcW w:w="425" w:type="dxa"/>
            <w:tcBorders>
              <w:top w:val="nil"/>
              <w:left w:val="nil"/>
              <w:bottom w:val="nil"/>
              <w:right w:val="nil"/>
            </w:tcBorders>
          </w:tcPr>
          <w:p w:rsidR="000C7FAF" w:rsidRPr="006A095D" w:rsidRDefault="000C7FAF" w:rsidP="006A095D">
            <w:pPr>
              <w:spacing w:line="240" w:lineRule="auto"/>
              <w:jc w:val="both"/>
              <w:rPr>
                <w:rFonts w:ascii="Arial" w:hAnsi="Arial"/>
                <w:sz w:val="24"/>
              </w:rPr>
            </w:pPr>
            <w:r w:rsidRPr="006A095D">
              <w:rPr>
                <w:rFonts w:ascii="Arial" w:hAnsi="Arial"/>
                <w:sz w:val="24"/>
              </w:rPr>
              <w:t>№</w:t>
            </w:r>
          </w:p>
        </w:tc>
        <w:tc>
          <w:tcPr>
            <w:tcW w:w="992" w:type="dxa"/>
            <w:tcBorders>
              <w:top w:val="nil"/>
              <w:left w:val="nil"/>
              <w:right w:val="nil"/>
            </w:tcBorders>
          </w:tcPr>
          <w:p w:rsidR="000C7FAF" w:rsidRPr="006A095D" w:rsidRDefault="00927C43" w:rsidP="006A095D">
            <w:pPr>
              <w:spacing w:line="240" w:lineRule="auto"/>
              <w:jc w:val="center"/>
              <w:rPr>
                <w:rFonts w:ascii="Arial" w:hAnsi="Arial"/>
                <w:sz w:val="24"/>
              </w:rPr>
            </w:pPr>
            <w:r w:rsidRPr="006A095D">
              <w:rPr>
                <w:rFonts w:ascii="Arial" w:hAnsi="Arial"/>
                <w:sz w:val="24"/>
              </w:rPr>
              <w:t>29</w:t>
            </w:r>
          </w:p>
        </w:tc>
      </w:tr>
    </w:tbl>
    <w:p w:rsidR="000C7FAF" w:rsidRPr="006A095D" w:rsidRDefault="000C7FAF" w:rsidP="006A095D">
      <w:pPr>
        <w:pStyle w:val="ConsPlusNormal"/>
        <w:jc w:val="center"/>
        <w:rPr>
          <w:rFonts w:ascii="Arial" w:hAnsi="Arial" w:cs="Times New Roman"/>
          <w:b/>
          <w:sz w:val="24"/>
          <w:szCs w:val="24"/>
        </w:rPr>
      </w:pPr>
    </w:p>
    <w:p w:rsidR="000C7FAF" w:rsidRPr="006A095D" w:rsidRDefault="000C7FAF" w:rsidP="006A095D">
      <w:pPr>
        <w:pStyle w:val="ConsPlusNormal"/>
        <w:jc w:val="center"/>
        <w:rPr>
          <w:rFonts w:ascii="Arial" w:hAnsi="Arial" w:cs="Times New Roman"/>
          <w:b/>
          <w:sz w:val="24"/>
          <w:szCs w:val="24"/>
        </w:rPr>
      </w:pPr>
      <w:r w:rsidRPr="006A095D">
        <w:rPr>
          <w:rFonts w:ascii="Arial" w:hAnsi="Arial" w:cs="Times New Roman"/>
          <w:b/>
          <w:sz w:val="24"/>
          <w:szCs w:val="24"/>
        </w:rPr>
        <w:t>О внесении изменений в постановление администрации  городского  поселения Видное Ленинского муниципального района  от 26.07.2018  №16  «Об утверждении муниципальной программы городского поселения Видное «Культура» на 2017 – 2021 годы в новой редакции»</w:t>
      </w:r>
    </w:p>
    <w:p w:rsidR="000C7FAF" w:rsidRPr="006A095D" w:rsidRDefault="000C7FAF" w:rsidP="006A095D">
      <w:pPr>
        <w:pStyle w:val="ConsPlusNormal"/>
        <w:jc w:val="center"/>
        <w:rPr>
          <w:rFonts w:ascii="Arial" w:hAnsi="Arial" w:cs="Times New Roman"/>
          <w:b/>
          <w:sz w:val="24"/>
          <w:szCs w:val="24"/>
        </w:rPr>
      </w:pPr>
    </w:p>
    <w:p w:rsidR="000C7FAF" w:rsidRPr="006A095D" w:rsidRDefault="000C7FAF" w:rsidP="006A095D">
      <w:pPr>
        <w:pStyle w:val="ConsPlusNormal"/>
        <w:jc w:val="center"/>
        <w:rPr>
          <w:rFonts w:ascii="Arial" w:hAnsi="Arial" w:cs="Times New Roman"/>
          <w:b/>
          <w:sz w:val="24"/>
          <w:szCs w:val="24"/>
        </w:rPr>
      </w:pPr>
    </w:p>
    <w:p w:rsidR="000C7FAF" w:rsidRPr="006A095D" w:rsidRDefault="000C7FAF" w:rsidP="006A095D">
      <w:pPr>
        <w:spacing w:after="0" w:line="240" w:lineRule="auto"/>
        <w:jc w:val="both"/>
        <w:rPr>
          <w:rFonts w:ascii="Arial" w:hAnsi="Arial"/>
          <w:b/>
          <w:sz w:val="24"/>
          <w:szCs w:val="16"/>
        </w:rPr>
      </w:pPr>
    </w:p>
    <w:p w:rsidR="000C7FAF" w:rsidRPr="006A095D" w:rsidRDefault="000C7FAF" w:rsidP="006A095D">
      <w:pPr>
        <w:spacing w:after="0" w:line="240" w:lineRule="auto"/>
        <w:jc w:val="both"/>
        <w:rPr>
          <w:rFonts w:ascii="Arial" w:hAnsi="Arial"/>
          <w:b/>
          <w:sz w:val="24"/>
        </w:rPr>
      </w:pPr>
      <w:r w:rsidRPr="006A095D">
        <w:rPr>
          <w:rFonts w:ascii="Arial" w:hAnsi="Arial"/>
          <w:color w:val="000000"/>
          <w:sz w:val="24"/>
          <w:szCs w:val="24"/>
        </w:rPr>
        <w:t xml:space="preserve"> </w:t>
      </w:r>
      <w:r w:rsidRPr="006A095D">
        <w:rPr>
          <w:rFonts w:ascii="Arial" w:hAnsi="Arial"/>
          <w:color w:val="000000"/>
          <w:sz w:val="24"/>
          <w:szCs w:val="24"/>
        </w:rPr>
        <w:tab/>
      </w:r>
      <w:proofErr w:type="gramStart"/>
      <w:r w:rsidRPr="006A095D">
        <w:rPr>
          <w:rFonts w:ascii="Arial" w:hAnsi="Arial"/>
          <w:sz w:val="24"/>
          <w:szCs w:val="24"/>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городского поселения  Видное Ленинского муниципального района от 25.07.2018 года № 15 «Об утверждении  Порядка разработки и реализации муниципальных программ городского поседения Видное Ленинского муниципального района», решением Совета депутатов городского поселения Видное Ленинского муниципального района от 20.12.2018г. № 1</w:t>
      </w:r>
      <w:proofErr w:type="gramEnd"/>
      <w:r w:rsidRPr="006A095D">
        <w:rPr>
          <w:rFonts w:ascii="Arial" w:hAnsi="Arial"/>
          <w:sz w:val="24"/>
          <w:szCs w:val="24"/>
        </w:rPr>
        <w:t>/</w:t>
      </w:r>
      <w:proofErr w:type="gramStart"/>
      <w:r w:rsidRPr="006A095D">
        <w:rPr>
          <w:rFonts w:ascii="Arial" w:hAnsi="Arial"/>
          <w:sz w:val="24"/>
          <w:szCs w:val="24"/>
        </w:rPr>
        <w:t>25   «О внесении изменений в решение Совета депутатов городского поселения Видное от 21.12.2017 №1/7 «О бюджете муниципального образования городское поселение Видное Ленинского муниципального района Московской области на 2018 год  и плановый период 2019-2020 годов», решением Совета депутатов муниципального образования городского поселения Видное от 13.12.2018 № 1/24 «О бюджете муниципального образования городское поселение Видное Ленинского муниципального района Московской области на</w:t>
      </w:r>
      <w:proofErr w:type="gramEnd"/>
      <w:r w:rsidRPr="006A095D">
        <w:rPr>
          <w:rFonts w:ascii="Arial" w:hAnsi="Arial"/>
          <w:sz w:val="24"/>
          <w:szCs w:val="24"/>
        </w:rPr>
        <w:t xml:space="preserve"> 2019 год и на плановый период 2020-2021 годов», постановлением администрации городского поселения Видное Ленинского муниципального района Московской области от 10.01.2019 № 1 «Об утверждении перечня муниципальных программ городского поселения Видное Ленинского муниципального района Московской области»,   руководствуясь Уставом муниципального образования городское поселение Видное Ленинского муниципального района,</w:t>
      </w:r>
    </w:p>
    <w:p w:rsidR="000C7FAF" w:rsidRPr="006A095D" w:rsidRDefault="000C7FAF" w:rsidP="006A095D">
      <w:pPr>
        <w:spacing w:after="0" w:line="240" w:lineRule="auto"/>
        <w:jc w:val="both"/>
        <w:rPr>
          <w:rFonts w:ascii="Arial" w:hAnsi="Arial"/>
          <w:b/>
          <w:sz w:val="24"/>
        </w:rPr>
      </w:pPr>
    </w:p>
    <w:p w:rsidR="000C7FAF" w:rsidRPr="006A095D" w:rsidRDefault="000C7FAF" w:rsidP="006A095D">
      <w:pPr>
        <w:spacing w:after="0" w:line="240" w:lineRule="auto"/>
        <w:jc w:val="both"/>
        <w:rPr>
          <w:rFonts w:ascii="Arial" w:hAnsi="Arial"/>
          <w:b/>
          <w:sz w:val="24"/>
          <w:szCs w:val="24"/>
        </w:rPr>
      </w:pPr>
    </w:p>
    <w:p w:rsidR="000C7FAF" w:rsidRPr="006A095D" w:rsidRDefault="000C7FAF" w:rsidP="006A095D">
      <w:pPr>
        <w:spacing w:before="120" w:after="0" w:line="240" w:lineRule="auto"/>
        <w:jc w:val="center"/>
        <w:rPr>
          <w:rFonts w:ascii="Arial" w:hAnsi="Arial"/>
          <w:b/>
          <w:sz w:val="24"/>
          <w:szCs w:val="24"/>
        </w:rPr>
      </w:pPr>
      <w:r w:rsidRPr="006A095D">
        <w:rPr>
          <w:rFonts w:ascii="Arial" w:hAnsi="Arial"/>
          <w:b/>
          <w:sz w:val="24"/>
          <w:szCs w:val="24"/>
        </w:rPr>
        <w:t>ПОСТАНОВЛЯЮ:</w:t>
      </w:r>
    </w:p>
    <w:p w:rsidR="000C7FAF" w:rsidRPr="006A095D" w:rsidRDefault="000C7FAF" w:rsidP="006A095D">
      <w:pPr>
        <w:pStyle w:val="af5"/>
        <w:numPr>
          <w:ilvl w:val="0"/>
          <w:numId w:val="11"/>
        </w:numPr>
        <w:spacing w:before="120"/>
        <w:ind w:left="540" w:hanging="540"/>
        <w:jc w:val="both"/>
        <w:rPr>
          <w:rFonts w:ascii="Arial" w:hAnsi="Arial"/>
        </w:rPr>
      </w:pPr>
      <w:r w:rsidRPr="006A095D">
        <w:rPr>
          <w:rFonts w:ascii="Arial" w:hAnsi="Arial"/>
        </w:rPr>
        <w:t>Внести изменения в пункт 1 постановления администрации  городского  поселения Видное от 26.07.2018 №16 «Об утверждении муниципальной программы городского поселения Видное «Культура» на 2017 – 2021 годы в новой редакции», изложив приложение № 1 к указанному  постановлению в новой редакции (приложение).</w:t>
      </w:r>
    </w:p>
    <w:p w:rsidR="000C7FAF" w:rsidRPr="006A095D" w:rsidRDefault="000C7FAF" w:rsidP="006A095D">
      <w:pPr>
        <w:pStyle w:val="af5"/>
        <w:numPr>
          <w:ilvl w:val="0"/>
          <w:numId w:val="11"/>
        </w:numPr>
        <w:tabs>
          <w:tab w:val="left" w:pos="0"/>
        </w:tabs>
        <w:ind w:left="540" w:hanging="540"/>
        <w:jc w:val="both"/>
        <w:rPr>
          <w:rFonts w:ascii="Arial" w:hAnsi="Arial"/>
        </w:rPr>
      </w:pPr>
      <w:r w:rsidRPr="006A095D">
        <w:rPr>
          <w:rFonts w:ascii="Arial" w:hAnsi="Arial"/>
        </w:rPr>
        <w:t>Настоящее постановление опубликовать в газете «</w:t>
      </w:r>
      <w:proofErr w:type="spellStart"/>
      <w:r w:rsidRPr="006A095D">
        <w:rPr>
          <w:rFonts w:ascii="Arial" w:hAnsi="Arial"/>
        </w:rPr>
        <w:t>Видновские</w:t>
      </w:r>
      <w:proofErr w:type="spellEnd"/>
      <w:r w:rsidRPr="006A095D">
        <w:rPr>
          <w:rFonts w:ascii="Arial" w:hAnsi="Arial"/>
        </w:rPr>
        <w:t xml:space="preserve"> вести» и разместить на   официальном сайте городского поселения Видное Ленинского муниципального района vidnoe-adm.ru.</w:t>
      </w:r>
    </w:p>
    <w:p w:rsidR="000C7FAF" w:rsidRPr="006A095D" w:rsidRDefault="000C7FAF" w:rsidP="006A095D">
      <w:pPr>
        <w:pStyle w:val="ListParagraph1"/>
        <w:numPr>
          <w:ilvl w:val="0"/>
          <w:numId w:val="11"/>
        </w:numPr>
        <w:ind w:left="540" w:hanging="540"/>
        <w:jc w:val="both"/>
        <w:rPr>
          <w:rFonts w:ascii="Arial" w:hAnsi="Arial"/>
        </w:rPr>
      </w:pPr>
      <w:proofErr w:type="gramStart"/>
      <w:r w:rsidRPr="006A095D">
        <w:rPr>
          <w:rFonts w:ascii="Arial" w:hAnsi="Arial"/>
        </w:rPr>
        <w:lastRenderedPageBreak/>
        <w:t>Контроль за</w:t>
      </w:r>
      <w:proofErr w:type="gramEnd"/>
      <w:r w:rsidRPr="006A095D">
        <w:rPr>
          <w:rFonts w:ascii="Arial" w:hAnsi="Arial"/>
        </w:rPr>
        <w:t xml:space="preserve"> исполнением настоящего постановления оставляю за собой.</w:t>
      </w:r>
    </w:p>
    <w:p w:rsidR="000C7FAF" w:rsidRPr="006A095D" w:rsidRDefault="000C7FAF" w:rsidP="006A095D">
      <w:pPr>
        <w:spacing w:after="0" w:line="240" w:lineRule="auto"/>
        <w:jc w:val="both"/>
        <w:rPr>
          <w:rFonts w:ascii="Arial" w:hAnsi="Arial"/>
          <w:b/>
          <w:sz w:val="24"/>
        </w:rPr>
      </w:pPr>
    </w:p>
    <w:p w:rsidR="000C7FAF" w:rsidRPr="006A095D" w:rsidRDefault="000C7FAF" w:rsidP="006A095D">
      <w:pPr>
        <w:spacing w:line="240" w:lineRule="auto"/>
        <w:ind w:firstLine="708"/>
        <w:rPr>
          <w:rFonts w:ascii="Arial" w:hAnsi="Arial"/>
          <w:sz w:val="24"/>
        </w:rPr>
      </w:pPr>
    </w:p>
    <w:p w:rsidR="000C7FAF" w:rsidRPr="006A095D" w:rsidRDefault="000C7FAF" w:rsidP="006A095D">
      <w:pPr>
        <w:spacing w:after="0" w:line="240" w:lineRule="auto"/>
        <w:rPr>
          <w:rFonts w:ascii="Arial" w:hAnsi="Arial"/>
          <w:b/>
          <w:sz w:val="24"/>
          <w:szCs w:val="24"/>
        </w:rPr>
      </w:pPr>
      <w:r w:rsidRPr="006A095D">
        <w:rPr>
          <w:rFonts w:ascii="Arial" w:hAnsi="Arial"/>
          <w:b/>
          <w:sz w:val="24"/>
          <w:szCs w:val="24"/>
        </w:rPr>
        <w:t xml:space="preserve">Глава городского поселения </w:t>
      </w:r>
      <w:proofErr w:type="gramStart"/>
      <w:r w:rsidRPr="006A095D">
        <w:rPr>
          <w:rFonts w:ascii="Arial" w:hAnsi="Arial"/>
          <w:b/>
          <w:sz w:val="24"/>
          <w:szCs w:val="24"/>
        </w:rPr>
        <w:t>Видное</w:t>
      </w:r>
      <w:proofErr w:type="gramEnd"/>
      <w:r w:rsidRPr="006A095D">
        <w:rPr>
          <w:rFonts w:ascii="Arial" w:hAnsi="Arial"/>
          <w:b/>
          <w:sz w:val="24"/>
          <w:szCs w:val="24"/>
        </w:rPr>
        <w:tab/>
      </w:r>
      <w:r w:rsidRPr="006A095D">
        <w:rPr>
          <w:rFonts w:ascii="Arial" w:hAnsi="Arial"/>
          <w:b/>
          <w:sz w:val="24"/>
          <w:szCs w:val="24"/>
        </w:rPr>
        <w:tab/>
      </w:r>
      <w:r w:rsidRPr="006A095D">
        <w:rPr>
          <w:rFonts w:ascii="Arial" w:hAnsi="Arial"/>
          <w:b/>
          <w:sz w:val="24"/>
          <w:szCs w:val="24"/>
        </w:rPr>
        <w:tab/>
      </w:r>
      <w:r w:rsidRPr="006A095D">
        <w:rPr>
          <w:rFonts w:ascii="Arial" w:hAnsi="Arial"/>
          <w:b/>
          <w:sz w:val="24"/>
          <w:szCs w:val="24"/>
        </w:rPr>
        <w:tab/>
        <w:t xml:space="preserve">                   М.И. </w:t>
      </w:r>
      <w:proofErr w:type="spellStart"/>
      <w:r w:rsidRPr="006A095D">
        <w:rPr>
          <w:rFonts w:ascii="Arial" w:hAnsi="Arial"/>
          <w:b/>
          <w:sz w:val="24"/>
          <w:szCs w:val="24"/>
        </w:rPr>
        <w:t>Шамаилов</w:t>
      </w:r>
      <w:proofErr w:type="spellEnd"/>
    </w:p>
    <w:p w:rsidR="000C7FAF" w:rsidRPr="006A095D" w:rsidRDefault="000C7FAF" w:rsidP="006A095D">
      <w:pPr>
        <w:spacing w:line="240" w:lineRule="auto"/>
        <w:rPr>
          <w:rFonts w:ascii="Arial" w:hAnsi="Arial"/>
          <w:b/>
          <w:sz w:val="24"/>
        </w:rPr>
      </w:pPr>
    </w:p>
    <w:p w:rsidR="000C7FAF" w:rsidRPr="006A095D" w:rsidRDefault="000C7FAF" w:rsidP="006A095D">
      <w:pPr>
        <w:spacing w:line="240" w:lineRule="auto"/>
        <w:rPr>
          <w:rFonts w:ascii="Arial" w:hAnsi="Arial"/>
          <w:b/>
          <w:sz w:val="24"/>
        </w:rPr>
      </w:pPr>
    </w:p>
    <w:p w:rsidR="000C7FAF" w:rsidRPr="006A095D" w:rsidRDefault="000C7FAF" w:rsidP="006A095D">
      <w:pPr>
        <w:spacing w:line="240" w:lineRule="auto"/>
        <w:rPr>
          <w:rFonts w:ascii="Arial" w:hAnsi="Arial"/>
          <w:b/>
          <w:i/>
          <w:sz w:val="24"/>
          <w:szCs w:val="20"/>
        </w:rPr>
      </w:pPr>
    </w:p>
    <w:p w:rsidR="000C7FAF" w:rsidRPr="006A095D" w:rsidRDefault="000C7FAF" w:rsidP="006A095D">
      <w:pPr>
        <w:spacing w:line="240" w:lineRule="auto"/>
        <w:rPr>
          <w:rFonts w:ascii="Arial" w:hAnsi="Arial"/>
          <w:sz w:val="24"/>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widowControl w:val="0"/>
        <w:autoSpaceDE w:val="0"/>
        <w:autoSpaceDN w:val="0"/>
        <w:adjustRightInd w:val="0"/>
        <w:spacing w:after="0" w:line="240" w:lineRule="auto"/>
        <w:jc w:val="right"/>
        <w:outlineLvl w:val="0"/>
        <w:rPr>
          <w:rFonts w:ascii="Arial" w:hAnsi="Arial"/>
          <w:sz w:val="24"/>
          <w:szCs w:val="20"/>
        </w:rPr>
      </w:pPr>
      <w:r w:rsidRPr="006A095D">
        <w:rPr>
          <w:rFonts w:ascii="Arial" w:hAnsi="Arial"/>
          <w:sz w:val="24"/>
          <w:szCs w:val="20"/>
        </w:rPr>
        <w:t>Приложение</w:t>
      </w:r>
    </w:p>
    <w:p w:rsidR="000C7FAF" w:rsidRPr="006A095D" w:rsidRDefault="000C7FAF" w:rsidP="006A095D">
      <w:pPr>
        <w:spacing w:after="0" w:line="240" w:lineRule="auto"/>
        <w:jc w:val="right"/>
        <w:rPr>
          <w:rFonts w:ascii="Arial" w:hAnsi="Arial"/>
          <w:sz w:val="24"/>
          <w:szCs w:val="20"/>
        </w:rPr>
      </w:pPr>
      <w:r w:rsidRPr="006A095D">
        <w:rPr>
          <w:rFonts w:ascii="Arial" w:hAnsi="Arial"/>
          <w:sz w:val="24"/>
          <w:szCs w:val="20"/>
        </w:rPr>
        <w:t>к постановлению Главы</w:t>
      </w:r>
    </w:p>
    <w:p w:rsidR="000C7FAF" w:rsidRPr="006A095D" w:rsidRDefault="000C7FAF" w:rsidP="006A095D">
      <w:pPr>
        <w:spacing w:after="0" w:line="240" w:lineRule="auto"/>
        <w:jc w:val="right"/>
        <w:rPr>
          <w:rFonts w:ascii="Arial" w:hAnsi="Arial"/>
          <w:sz w:val="24"/>
          <w:szCs w:val="20"/>
        </w:rPr>
      </w:pPr>
      <w:r w:rsidRPr="006A095D">
        <w:rPr>
          <w:rFonts w:ascii="Arial" w:hAnsi="Arial"/>
          <w:sz w:val="24"/>
          <w:szCs w:val="20"/>
        </w:rPr>
        <w:t xml:space="preserve">городского поселения </w:t>
      </w:r>
      <w:proofErr w:type="gramStart"/>
      <w:r w:rsidRPr="006A095D">
        <w:rPr>
          <w:rFonts w:ascii="Arial" w:hAnsi="Arial"/>
          <w:sz w:val="24"/>
          <w:szCs w:val="20"/>
        </w:rPr>
        <w:t>Видное</w:t>
      </w:r>
      <w:proofErr w:type="gramEnd"/>
    </w:p>
    <w:p w:rsidR="000C7FAF" w:rsidRPr="006A095D" w:rsidRDefault="000C7FAF" w:rsidP="006A095D">
      <w:pPr>
        <w:spacing w:after="0" w:line="240" w:lineRule="auto"/>
        <w:jc w:val="center"/>
        <w:rPr>
          <w:rFonts w:ascii="Arial" w:hAnsi="Arial"/>
          <w:b/>
          <w:sz w:val="24"/>
          <w:szCs w:val="24"/>
          <w:lang w:eastAsia="ru-RU"/>
        </w:rPr>
      </w:pPr>
      <w:r w:rsidRPr="006A095D">
        <w:rPr>
          <w:rFonts w:ascii="Arial" w:hAnsi="Arial"/>
          <w:sz w:val="24"/>
          <w:szCs w:val="20"/>
        </w:rPr>
        <w:t xml:space="preserve">                                                                                     </w:t>
      </w:r>
      <w:r w:rsidR="006A095D">
        <w:rPr>
          <w:rFonts w:ascii="Arial" w:hAnsi="Arial"/>
          <w:sz w:val="24"/>
          <w:szCs w:val="20"/>
        </w:rPr>
        <w:t xml:space="preserve">                 </w:t>
      </w:r>
      <w:r w:rsidRPr="006A095D">
        <w:rPr>
          <w:rFonts w:ascii="Arial" w:hAnsi="Arial"/>
          <w:sz w:val="24"/>
          <w:szCs w:val="20"/>
        </w:rPr>
        <w:t xml:space="preserve">  от  </w:t>
      </w:r>
      <w:r w:rsidR="006A095D">
        <w:rPr>
          <w:rFonts w:ascii="Arial" w:hAnsi="Arial"/>
          <w:sz w:val="24"/>
          <w:szCs w:val="20"/>
        </w:rPr>
        <w:t>17.05.2019</w:t>
      </w:r>
      <w:r w:rsidRPr="006A095D">
        <w:rPr>
          <w:rFonts w:ascii="Arial" w:hAnsi="Arial"/>
          <w:sz w:val="24"/>
          <w:szCs w:val="20"/>
        </w:rPr>
        <w:t xml:space="preserve">           №</w:t>
      </w:r>
      <w:r w:rsidR="006A095D">
        <w:rPr>
          <w:rFonts w:ascii="Arial" w:hAnsi="Arial"/>
          <w:sz w:val="24"/>
          <w:szCs w:val="20"/>
        </w:rPr>
        <w:t>29</w:t>
      </w: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keepNext/>
        <w:spacing w:after="0" w:line="240" w:lineRule="auto"/>
        <w:jc w:val="center"/>
        <w:outlineLvl w:val="1"/>
        <w:rPr>
          <w:rFonts w:ascii="Arial" w:hAnsi="Arial"/>
          <w:b/>
          <w:bCs/>
          <w:sz w:val="24"/>
          <w:szCs w:val="24"/>
        </w:rPr>
      </w:pPr>
      <w:r w:rsidRPr="006A095D">
        <w:rPr>
          <w:rFonts w:ascii="Arial" w:hAnsi="Arial"/>
          <w:b/>
          <w:bCs/>
          <w:sz w:val="24"/>
          <w:szCs w:val="24"/>
        </w:rPr>
        <w:t>Муниципальная программа</w:t>
      </w:r>
    </w:p>
    <w:p w:rsidR="000C7FAF" w:rsidRPr="006A095D" w:rsidRDefault="000C7FAF" w:rsidP="006A095D">
      <w:pPr>
        <w:keepNext/>
        <w:spacing w:after="0" w:line="240" w:lineRule="auto"/>
        <w:jc w:val="center"/>
        <w:outlineLvl w:val="1"/>
        <w:rPr>
          <w:rFonts w:ascii="Arial" w:hAnsi="Arial"/>
          <w:b/>
          <w:bCs/>
          <w:sz w:val="24"/>
          <w:szCs w:val="24"/>
        </w:rPr>
      </w:pPr>
      <w:r w:rsidRPr="006A095D">
        <w:rPr>
          <w:rFonts w:ascii="Arial" w:hAnsi="Arial"/>
          <w:b/>
          <w:bCs/>
          <w:sz w:val="24"/>
          <w:szCs w:val="24"/>
        </w:rPr>
        <w:t xml:space="preserve">городского поселения </w:t>
      </w:r>
      <w:proofErr w:type="gramStart"/>
      <w:r w:rsidRPr="006A095D">
        <w:rPr>
          <w:rFonts w:ascii="Arial" w:hAnsi="Arial"/>
          <w:b/>
          <w:bCs/>
          <w:sz w:val="24"/>
          <w:szCs w:val="24"/>
        </w:rPr>
        <w:t>Видное</w:t>
      </w:r>
      <w:proofErr w:type="gramEnd"/>
      <w:r w:rsidRPr="006A095D">
        <w:rPr>
          <w:rFonts w:ascii="Arial" w:hAnsi="Arial"/>
          <w:b/>
          <w:bCs/>
          <w:sz w:val="24"/>
          <w:szCs w:val="24"/>
        </w:rPr>
        <w:t xml:space="preserve"> </w:t>
      </w:r>
    </w:p>
    <w:p w:rsidR="000C7FAF" w:rsidRPr="006A095D" w:rsidRDefault="000C7FAF" w:rsidP="006A095D">
      <w:pPr>
        <w:keepNext/>
        <w:spacing w:after="0" w:line="240" w:lineRule="auto"/>
        <w:jc w:val="center"/>
        <w:outlineLvl w:val="1"/>
        <w:rPr>
          <w:rFonts w:ascii="Arial" w:hAnsi="Arial"/>
          <w:b/>
          <w:sz w:val="24"/>
          <w:szCs w:val="24"/>
          <w:lang w:eastAsia="ru-RU"/>
        </w:rPr>
      </w:pPr>
      <w:r w:rsidRPr="006A095D">
        <w:rPr>
          <w:rFonts w:ascii="Arial" w:hAnsi="Arial"/>
          <w:b/>
          <w:bCs/>
          <w:sz w:val="24"/>
          <w:szCs w:val="24"/>
        </w:rPr>
        <w:t xml:space="preserve"> </w:t>
      </w:r>
      <w:r w:rsidRPr="006A095D">
        <w:rPr>
          <w:rFonts w:ascii="Arial" w:hAnsi="Arial"/>
          <w:b/>
          <w:sz w:val="24"/>
          <w:szCs w:val="28"/>
          <w:lang w:eastAsia="ru-RU"/>
        </w:rPr>
        <w:t xml:space="preserve"> </w:t>
      </w:r>
      <w:r w:rsidRPr="006A095D">
        <w:rPr>
          <w:rFonts w:ascii="Arial" w:hAnsi="Arial"/>
          <w:b/>
          <w:sz w:val="24"/>
          <w:szCs w:val="24"/>
          <w:lang w:eastAsia="ru-RU"/>
        </w:rPr>
        <w:t xml:space="preserve">«Культура» на 2017-2021 годы </w:t>
      </w:r>
    </w:p>
    <w:p w:rsidR="000C7FAF" w:rsidRPr="006A095D" w:rsidRDefault="000C7FAF" w:rsidP="006A095D">
      <w:pPr>
        <w:spacing w:after="0" w:line="240" w:lineRule="auto"/>
        <w:jc w:val="center"/>
        <w:rPr>
          <w:rFonts w:ascii="Arial" w:hAnsi="Arial"/>
          <w:b/>
          <w:sz w:val="24"/>
          <w:szCs w:val="28"/>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spacing w:after="0" w:line="240" w:lineRule="auto"/>
        <w:jc w:val="center"/>
        <w:rPr>
          <w:rFonts w:ascii="Arial" w:hAnsi="Arial"/>
          <w:b/>
          <w:sz w:val="24"/>
          <w:szCs w:val="24"/>
          <w:lang w:eastAsia="ru-RU"/>
        </w:rPr>
      </w:pPr>
    </w:p>
    <w:p w:rsidR="000C7FAF" w:rsidRPr="006A095D" w:rsidRDefault="000C7FAF" w:rsidP="006A095D">
      <w:pPr>
        <w:widowControl w:val="0"/>
        <w:autoSpaceDE w:val="0"/>
        <w:autoSpaceDN w:val="0"/>
        <w:adjustRightInd w:val="0"/>
        <w:spacing w:after="0" w:line="240" w:lineRule="auto"/>
        <w:jc w:val="right"/>
        <w:outlineLvl w:val="0"/>
        <w:rPr>
          <w:rFonts w:ascii="Arial" w:hAnsi="Arial"/>
          <w:sz w:val="24"/>
          <w:szCs w:val="20"/>
        </w:rPr>
      </w:pPr>
    </w:p>
    <w:p w:rsidR="000C7FAF" w:rsidRPr="006A095D" w:rsidRDefault="000C7FAF" w:rsidP="006A095D">
      <w:pPr>
        <w:spacing w:after="0" w:line="240" w:lineRule="auto"/>
        <w:jc w:val="right"/>
        <w:rPr>
          <w:rFonts w:ascii="Arial" w:hAnsi="Arial"/>
          <w:sz w:val="24"/>
          <w:szCs w:val="20"/>
        </w:rPr>
      </w:pPr>
    </w:p>
    <w:p w:rsidR="000C7FAF" w:rsidRPr="006A095D" w:rsidRDefault="000C7FAF" w:rsidP="006A095D">
      <w:pPr>
        <w:spacing w:after="0" w:line="240" w:lineRule="auto"/>
        <w:jc w:val="right"/>
        <w:rPr>
          <w:rFonts w:ascii="Arial" w:hAnsi="Arial"/>
          <w:sz w:val="24"/>
          <w:szCs w:val="20"/>
        </w:rPr>
      </w:pPr>
    </w:p>
    <w:p w:rsidR="000C7FAF" w:rsidRPr="006A095D" w:rsidRDefault="000C7FAF" w:rsidP="006A095D">
      <w:pPr>
        <w:spacing w:after="0" w:line="240" w:lineRule="auto"/>
        <w:jc w:val="right"/>
        <w:rPr>
          <w:rFonts w:ascii="Arial" w:hAnsi="Arial"/>
          <w:sz w:val="24"/>
          <w:szCs w:val="20"/>
        </w:rPr>
      </w:pPr>
    </w:p>
    <w:p w:rsidR="000C7FAF" w:rsidRPr="006A095D" w:rsidRDefault="000C7FAF" w:rsidP="006A095D">
      <w:pPr>
        <w:spacing w:after="0" w:line="240" w:lineRule="auto"/>
        <w:jc w:val="right"/>
        <w:rPr>
          <w:rFonts w:ascii="Arial" w:hAnsi="Arial"/>
          <w:sz w:val="24"/>
          <w:szCs w:val="20"/>
        </w:rPr>
      </w:pPr>
    </w:p>
    <w:p w:rsidR="000C7FAF" w:rsidRPr="006A095D" w:rsidRDefault="000C7FAF" w:rsidP="006A095D">
      <w:pPr>
        <w:spacing w:after="0" w:line="240" w:lineRule="auto"/>
        <w:jc w:val="right"/>
        <w:rPr>
          <w:rFonts w:ascii="Arial" w:hAnsi="Arial"/>
          <w:sz w:val="24"/>
          <w:szCs w:val="20"/>
        </w:rPr>
      </w:pPr>
    </w:p>
    <w:p w:rsidR="000C7FAF" w:rsidRPr="006A095D" w:rsidRDefault="000C7FAF" w:rsidP="006A095D">
      <w:pPr>
        <w:spacing w:after="0" w:line="240" w:lineRule="auto"/>
        <w:jc w:val="right"/>
        <w:rPr>
          <w:rFonts w:ascii="Arial" w:hAnsi="Arial"/>
          <w:sz w:val="24"/>
          <w:szCs w:val="20"/>
        </w:rPr>
      </w:pPr>
    </w:p>
    <w:p w:rsidR="000C7FAF" w:rsidRPr="006A095D" w:rsidRDefault="000C7FAF" w:rsidP="006A095D">
      <w:pPr>
        <w:spacing w:after="0" w:line="240" w:lineRule="auto"/>
        <w:jc w:val="right"/>
        <w:rPr>
          <w:rFonts w:ascii="Arial" w:hAnsi="Arial"/>
          <w:sz w:val="24"/>
        </w:rPr>
      </w:pPr>
      <w:bookmarkStart w:id="0" w:name="_GoBack"/>
      <w:bookmarkEnd w:id="0"/>
      <w:r w:rsidRPr="006A095D">
        <w:rPr>
          <w:rFonts w:ascii="Arial" w:hAnsi="Arial"/>
          <w:sz w:val="24"/>
          <w:szCs w:val="20"/>
        </w:rPr>
        <w:t xml:space="preserve">  </w:t>
      </w:r>
      <w:r w:rsidRPr="006A095D">
        <w:rPr>
          <w:rFonts w:ascii="Arial" w:hAnsi="Arial"/>
          <w:sz w:val="24"/>
        </w:rPr>
        <w:t xml:space="preserve">  </w:t>
      </w:r>
    </w:p>
    <w:p w:rsidR="000C7FAF" w:rsidRPr="006A095D" w:rsidRDefault="000C7FAF" w:rsidP="006A095D">
      <w:pPr>
        <w:widowControl w:val="0"/>
        <w:spacing w:after="0" w:line="240" w:lineRule="auto"/>
        <w:jc w:val="center"/>
        <w:rPr>
          <w:rFonts w:ascii="Arial" w:hAnsi="Arial"/>
          <w:b/>
          <w:sz w:val="24"/>
          <w:szCs w:val="24"/>
        </w:rPr>
      </w:pPr>
      <w:r w:rsidRPr="006A095D">
        <w:rPr>
          <w:rFonts w:ascii="Arial" w:hAnsi="Arial"/>
          <w:b/>
          <w:sz w:val="24"/>
          <w:szCs w:val="24"/>
        </w:rPr>
        <w:t xml:space="preserve">ПАСПОРТ </w:t>
      </w:r>
    </w:p>
    <w:p w:rsidR="000C7FAF" w:rsidRPr="006A095D" w:rsidRDefault="000C7FAF" w:rsidP="006A095D">
      <w:pPr>
        <w:widowControl w:val="0"/>
        <w:autoSpaceDE w:val="0"/>
        <w:autoSpaceDN w:val="0"/>
        <w:adjustRightInd w:val="0"/>
        <w:spacing w:after="0" w:line="240" w:lineRule="auto"/>
        <w:jc w:val="center"/>
        <w:rPr>
          <w:rFonts w:ascii="Arial" w:hAnsi="Arial"/>
          <w:b/>
          <w:sz w:val="24"/>
          <w:szCs w:val="24"/>
        </w:rPr>
      </w:pPr>
      <w:r w:rsidRPr="006A095D">
        <w:rPr>
          <w:rFonts w:ascii="Arial" w:hAnsi="Arial"/>
          <w:b/>
          <w:sz w:val="24"/>
          <w:szCs w:val="24"/>
        </w:rPr>
        <w:t>муниципальной программы</w:t>
      </w:r>
    </w:p>
    <w:p w:rsidR="000C7FAF" w:rsidRPr="006A095D" w:rsidRDefault="000C7FAF" w:rsidP="006A095D">
      <w:pPr>
        <w:widowControl w:val="0"/>
        <w:autoSpaceDE w:val="0"/>
        <w:autoSpaceDN w:val="0"/>
        <w:adjustRightInd w:val="0"/>
        <w:spacing w:after="0" w:line="240" w:lineRule="auto"/>
        <w:jc w:val="center"/>
        <w:rPr>
          <w:rFonts w:ascii="Arial" w:hAnsi="Arial"/>
          <w:b/>
          <w:bCs/>
          <w:sz w:val="24"/>
          <w:szCs w:val="24"/>
        </w:rPr>
      </w:pPr>
      <w:r w:rsidRPr="006A095D">
        <w:rPr>
          <w:rFonts w:ascii="Arial" w:hAnsi="Arial"/>
          <w:b/>
          <w:bCs/>
          <w:sz w:val="24"/>
          <w:szCs w:val="24"/>
        </w:rPr>
        <w:t xml:space="preserve">городского поселения </w:t>
      </w:r>
      <w:proofErr w:type="gramStart"/>
      <w:r w:rsidRPr="006A095D">
        <w:rPr>
          <w:rFonts w:ascii="Arial" w:hAnsi="Arial"/>
          <w:b/>
          <w:bCs/>
          <w:sz w:val="24"/>
          <w:szCs w:val="24"/>
        </w:rPr>
        <w:t>Видное</w:t>
      </w:r>
      <w:proofErr w:type="gramEnd"/>
    </w:p>
    <w:p w:rsidR="000C7FAF" w:rsidRPr="006A095D" w:rsidRDefault="000C7FAF" w:rsidP="006A095D">
      <w:pPr>
        <w:widowControl w:val="0"/>
        <w:autoSpaceDE w:val="0"/>
        <w:autoSpaceDN w:val="0"/>
        <w:adjustRightInd w:val="0"/>
        <w:spacing w:after="0" w:line="240" w:lineRule="auto"/>
        <w:jc w:val="center"/>
        <w:rPr>
          <w:rFonts w:ascii="Arial" w:hAnsi="Arial"/>
          <w:b/>
          <w:sz w:val="24"/>
          <w:szCs w:val="24"/>
          <w:lang w:eastAsia="ru-RU"/>
        </w:rPr>
      </w:pPr>
      <w:r w:rsidRPr="006A095D">
        <w:rPr>
          <w:rFonts w:ascii="Arial" w:hAnsi="Arial"/>
          <w:b/>
          <w:bCs/>
          <w:sz w:val="24"/>
          <w:szCs w:val="24"/>
        </w:rPr>
        <w:t xml:space="preserve"> </w:t>
      </w:r>
      <w:r w:rsidRPr="006A095D">
        <w:rPr>
          <w:rFonts w:ascii="Arial" w:hAnsi="Arial"/>
          <w:b/>
          <w:sz w:val="24"/>
          <w:szCs w:val="24"/>
          <w:lang w:eastAsia="ru-RU"/>
        </w:rPr>
        <w:t xml:space="preserve"> «Культура» на 2017-2021 годы </w:t>
      </w:r>
    </w:p>
    <w:p w:rsidR="000C7FAF" w:rsidRPr="006A095D" w:rsidRDefault="000C7FAF" w:rsidP="006A095D">
      <w:pPr>
        <w:spacing w:after="0" w:line="240" w:lineRule="auto"/>
        <w:jc w:val="center"/>
        <w:rPr>
          <w:rFonts w:ascii="Arial" w:hAnsi="Arial"/>
          <w:b/>
          <w:color w:val="FF0000"/>
          <w:sz w:val="24"/>
          <w:szCs w:val="24"/>
          <w:lang w:eastAsia="ru-RU"/>
        </w:rPr>
      </w:pPr>
    </w:p>
    <w:tbl>
      <w:tblPr>
        <w:tblW w:w="97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1188"/>
        <w:gridCol w:w="1210"/>
        <w:gridCol w:w="1244"/>
        <w:gridCol w:w="1245"/>
        <w:gridCol w:w="1245"/>
        <w:gridCol w:w="1128"/>
      </w:tblGrid>
      <w:tr w:rsidR="000C7FAF" w:rsidRPr="006A095D" w:rsidTr="00837EE5">
        <w:tc>
          <w:tcPr>
            <w:tcW w:w="2532" w:type="dxa"/>
          </w:tcPr>
          <w:p w:rsidR="000C7FAF" w:rsidRPr="006A095D" w:rsidRDefault="000C7FAF" w:rsidP="006A095D">
            <w:pPr>
              <w:spacing w:after="0" w:line="240" w:lineRule="auto"/>
              <w:rPr>
                <w:rFonts w:ascii="Arial" w:hAnsi="Arial"/>
                <w:sz w:val="24"/>
                <w:szCs w:val="24"/>
                <w:lang w:eastAsia="ru-RU"/>
              </w:rPr>
            </w:pPr>
            <w:r w:rsidRPr="006A095D">
              <w:rPr>
                <w:rFonts w:ascii="Arial" w:hAnsi="Arial"/>
                <w:sz w:val="24"/>
                <w:szCs w:val="24"/>
                <w:lang w:eastAsia="ru-RU"/>
              </w:rPr>
              <w:t>Координатор  муниципальной программы</w:t>
            </w:r>
          </w:p>
        </w:tc>
        <w:tc>
          <w:tcPr>
            <w:tcW w:w="7260" w:type="dxa"/>
            <w:gridSpan w:val="6"/>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szCs w:val="24"/>
                <w:lang w:eastAsia="ru-RU"/>
              </w:rPr>
            </w:pPr>
            <w:r w:rsidRPr="006A095D">
              <w:rPr>
                <w:rFonts w:ascii="Arial" w:hAnsi="Arial"/>
                <w:sz w:val="24"/>
                <w:szCs w:val="24"/>
                <w:lang w:eastAsia="ru-RU"/>
              </w:rPr>
              <w:t>Первый заместитель главы администрации Ленинского муниципального района Д.В. Волков</w:t>
            </w:r>
          </w:p>
        </w:tc>
      </w:tr>
      <w:tr w:rsidR="000C7FAF" w:rsidRPr="006A095D" w:rsidTr="00837EE5">
        <w:trPr>
          <w:trHeight w:val="474"/>
        </w:trPr>
        <w:tc>
          <w:tcPr>
            <w:tcW w:w="2532" w:type="dxa"/>
          </w:tcPr>
          <w:p w:rsidR="000C7FAF" w:rsidRPr="006A095D" w:rsidRDefault="000C7FAF" w:rsidP="006A095D">
            <w:pPr>
              <w:spacing w:after="0" w:line="240" w:lineRule="auto"/>
              <w:rPr>
                <w:rFonts w:ascii="Arial" w:hAnsi="Arial"/>
                <w:sz w:val="24"/>
                <w:szCs w:val="24"/>
                <w:lang w:eastAsia="ru-RU"/>
              </w:rPr>
            </w:pPr>
            <w:r w:rsidRPr="006A095D">
              <w:rPr>
                <w:rFonts w:ascii="Arial" w:hAnsi="Arial"/>
                <w:sz w:val="24"/>
                <w:szCs w:val="24"/>
                <w:lang w:eastAsia="ru-RU"/>
              </w:rPr>
              <w:t>Муниципальный  заказчик   муниципальной программы</w:t>
            </w:r>
          </w:p>
        </w:tc>
        <w:tc>
          <w:tcPr>
            <w:tcW w:w="7260" w:type="dxa"/>
            <w:gridSpan w:val="6"/>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000000"/>
                <w:sz w:val="24"/>
                <w:szCs w:val="24"/>
                <w:lang w:eastAsia="ru-RU"/>
              </w:rPr>
            </w:pPr>
            <w:r w:rsidRPr="006A095D">
              <w:rPr>
                <w:rFonts w:ascii="Arial" w:hAnsi="Arial"/>
                <w:color w:val="000000"/>
                <w:sz w:val="24"/>
                <w:szCs w:val="24"/>
                <w:lang w:eastAsia="ru-RU"/>
              </w:rPr>
              <w:t>Управление по делам молодёжи, культуре и спорту администрации Ленинского муниципального района</w:t>
            </w:r>
          </w:p>
        </w:tc>
      </w:tr>
      <w:tr w:rsidR="000C7FAF" w:rsidRPr="006A095D" w:rsidTr="00837EE5">
        <w:trPr>
          <w:trHeight w:val="468"/>
        </w:trPr>
        <w:tc>
          <w:tcPr>
            <w:tcW w:w="2532"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szCs w:val="24"/>
                <w:lang w:eastAsia="ru-RU"/>
              </w:rPr>
            </w:pPr>
            <w:r w:rsidRPr="006A095D">
              <w:rPr>
                <w:rFonts w:ascii="Arial" w:hAnsi="Arial"/>
                <w:sz w:val="24"/>
                <w:szCs w:val="24"/>
                <w:lang w:eastAsia="ru-RU"/>
              </w:rPr>
              <w:t>Цели муниципальной программы</w:t>
            </w:r>
          </w:p>
        </w:tc>
        <w:tc>
          <w:tcPr>
            <w:tcW w:w="7260" w:type="dxa"/>
            <w:gridSpan w:val="6"/>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szCs w:val="24"/>
                <w:lang w:eastAsia="ru-RU"/>
              </w:rPr>
            </w:pPr>
            <w:r w:rsidRPr="006A095D">
              <w:rPr>
                <w:rFonts w:ascii="Arial" w:hAnsi="Arial"/>
                <w:sz w:val="24"/>
                <w:szCs w:val="24"/>
                <w:lang w:eastAsia="ru-RU"/>
              </w:rPr>
              <w:t>Повышение качества жизни населения городского поселения Видное путем развития услуг в сфере культуры</w:t>
            </w:r>
          </w:p>
        </w:tc>
      </w:tr>
      <w:tr w:rsidR="000C7FAF" w:rsidRPr="006A095D" w:rsidTr="00837EE5">
        <w:trPr>
          <w:trHeight w:val="684"/>
        </w:trPr>
        <w:tc>
          <w:tcPr>
            <w:tcW w:w="2532"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szCs w:val="24"/>
                <w:lang w:eastAsia="ru-RU"/>
              </w:rPr>
            </w:pPr>
            <w:r w:rsidRPr="006A095D">
              <w:rPr>
                <w:rFonts w:ascii="Arial" w:hAnsi="Arial"/>
                <w:sz w:val="24"/>
                <w:szCs w:val="24"/>
                <w:lang w:eastAsia="ru-RU"/>
              </w:rPr>
              <w:t>Перечень подпрограмм</w:t>
            </w:r>
          </w:p>
        </w:tc>
        <w:tc>
          <w:tcPr>
            <w:tcW w:w="7260" w:type="dxa"/>
            <w:gridSpan w:val="6"/>
          </w:tcPr>
          <w:p w:rsidR="000C7FAF" w:rsidRPr="006A095D" w:rsidRDefault="000C7FAF" w:rsidP="006A095D">
            <w:pPr>
              <w:tabs>
                <w:tab w:val="left" w:pos="6255"/>
              </w:tabs>
              <w:spacing w:after="0" w:line="240" w:lineRule="auto"/>
              <w:jc w:val="both"/>
              <w:rPr>
                <w:rFonts w:ascii="Arial" w:hAnsi="Arial"/>
                <w:sz w:val="24"/>
                <w:szCs w:val="24"/>
                <w:lang w:eastAsia="ru-RU"/>
              </w:rPr>
            </w:pPr>
            <w:r w:rsidRPr="006A095D">
              <w:rPr>
                <w:rFonts w:ascii="Arial" w:hAnsi="Arial"/>
                <w:sz w:val="24"/>
                <w:szCs w:val="24"/>
                <w:lang w:eastAsia="ru-RU"/>
              </w:rPr>
              <w:t xml:space="preserve">Подпрограмма № 1 </w:t>
            </w:r>
            <w:r w:rsidRPr="006A095D">
              <w:rPr>
                <w:rFonts w:ascii="Arial" w:hAnsi="Arial"/>
                <w:b/>
                <w:sz w:val="24"/>
                <w:szCs w:val="24"/>
                <w:lang w:eastAsia="ru-RU"/>
              </w:rPr>
              <w:t>«</w:t>
            </w:r>
            <w:r w:rsidRPr="006A095D">
              <w:rPr>
                <w:rFonts w:ascii="Arial" w:hAnsi="Arial"/>
                <w:sz w:val="24"/>
                <w:szCs w:val="24"/>
                <w:lang w:eastAsia="ru-RU"/>
              </w:rPr>
              <w:t>Развитие самодеятельного творчества и поддержка основных форм культурно-досуговой деятельности»;</w:t>
            </w:r>
          </w:p>
          <w:p w:rsidR="000C7FAF" w:rsidRPr="006A095D" w:rsidRDefault="000C7FAF" w:rsidP="006A095D">
            <w:pPr>
              <w:tabs>
                <w:tab w:val="left" w:pos="6255"/>
              </w:tabs>
              <w:spacing w:after="0" w:line="240" w:lineRule="auto"/>
              <w:jc w:val="both"/>
              <w:rPr>
                <w:rFonts w:ascii="Arial" w:hAnsi="Arial"/>
                <w:sz w:val="24"/>
                <w:szCs w:val="24"/>
                <w:lang w:eastAsia="ru-RU"/>
              </w:rPr>
            </w:pPr>
            <w:r w:rsidRPr="006A095D">
              <w:rPr>
                <w:rFonts w:ascii="Arial" w:hAnsi="Arial"/>
                <w:sz w:val="24"/>
                <w:szCs w:val="24"/>
                <w:lang w:eastAsia="ru-RU"/>
              </w:rPr>
              <w:t>Подпрограмма № 2 «Развитие библиотечного дела»;</w:t>
            </w:r>
          </w:p>
          <w:p w:rsidR="000C7FAF" w:rsidRPr="006A095D" w:rsidRDefault="000C7FAF" w:rsidP="006A095D">
            <w:pPr>
              <w:tabs>
                <w:tab w:val="left" w:pos="6255"/>
              </w:tabs>
              <w:spacing w:after="0" w:line="240" w:lineRule="auto"/>
              <w:jc w:val="both"/>
              <w:rPr>
                <w:rFonts w:ascii="Arial" w:hAnsi="Arial"/>
                <w:sz w:val="24"/>
                <w:szCs w:val="24"/>
                <w:lang w:eastAsia="ru-RU"/>
              </w:rPr>
            </w:pPr>
            <w:r w:rsidRPr="006A095D">
              <w:rPr>
                <w:rFonts w:ascii="Arial" w:hAnsi="Arial"/>
                <w:sz w:val="24"/>
                <w:szCs w:val="24"/>
                <w:lang w:eastAsia="ru-RU"/>
              </w:rPr>
              <w:t>Подпрограмма № 3 «Обеспечивающая подпрограмма»;</w:t>
            </w:r>
            <w:r w:rsidRPr="006A095D">
              <w:rPr>
                <w:rFonts w:ascii="Arial" w:hAnsi="Arial"/>
                <w:i/>
                <w:sz w:val="24"/>
                <w:szCs w:val="24"/>
                <w:lang w:eastAsia="ru-RU"/>
              </w:rPr>
              <w:t xml:space="preserve"> </w:t>
            </w:r>
          </w:p>
          <w:p w:rsidR="000C7FAF" w:rsidRPr="006A095D" w:rsidRDefault="000C7FAF" w:rsidP="006A095D">
            <w:pPr>
              <w:tabs>
                <w:tab w:val="center" w:pos="4677"/>
                <w:tab w:val="right" w:pos="9355"/>
              </w:tabs>
              <w:autoSpaceDE w:val="0"/>
              <w:autoSpaceDN w:val="0"/>
              <w:adjustRightInd w:val="0"/>
              <w:spacing w:after="0" w:line="240" w:lineRule="auto"/>
              <w:jc w:val="both"/>
              <w:rPr>
                <w:rFonts w:ascii="Arial" w:hAnsi="Arial"/>
                <w:sz w:val="24"/>
                <w:szCs w:val="24"/>
                <w:lang w:eastAsia="ru-RU"/>
              </w:rPr>
            </w:pPr>
            <w:r w:rsidRPr="006A095D">
              <w:rPr>
                <w:rFonts w:ascii="Arial" w:hAnsi="Arial"/>
                <w:sz w:val="24"/>
                <w:szCs w:val="24"/>
                <w:lang w:eastAsia="ru-RU"/>
              </w:rPr>
              <w:t>Подпрограмма № 4 «</w:t>
            </w:r>
            <w:r w:rsidRPr="006A095D">
              <w:rPr>
                <w:rFonts w:ascii="Arial" w:hAnsi="Arial"/>
                <w:sz w:val="24"/>
                <w:szCs w:val="24"/>
              </w:rPr>
              <w:t>Развитие  парков культуры и отдыха в городском поселении Видное</w:t>
            </w:r>
            <w:r w:rsidRPr="006A095D">
              <w:rPr>
                <w:rFonts w:ascii="Arial" w:hAnsi="Arial"/>
                <w:sz w:val="24"/>
                <w:szCs w:val="24"/>
                <w:lang w:eastAsia="ru-RU"/>
              </w:rPr>
              <w:t xml:space="preserve">». </w:t>
            </w:r>
          </w:p>
        </w:tc>
      </w:tr>
      <w:tr w:rsidR="000C7FAF" w:rsidRPr="006A095D" w:rsidTr="00837EE5">
        <w:trPr>
          <w:cantSplit/>
          <w:trHeight w:val="566"/>
        </w:trPr>
        <w:tc>
          <w:tcPr>
            <w:tcW w:w="2532" w:type="dxa"/>
            <w:vMerge w:val="restart"/>
          </w:tcPr>
          <w:p w:rsidR="000C7FAF" w:rsidRPr="006A095D" w:rsidRDefault="000C7FAF" w:rsidP="006A095D">
            <w:pPr>
              <w:tabs>
                <w:tab w:val="center" w:pos="4677"/>
                <w:tab w:val="right" w:pos="9355"/>
              </w:tabs>
              <w:spacing w:after="0" w:line="240" w:lineRule="auto"/>
              <w:rPr>
                <w:rFonts w:ascii="Arial" w:hAnsi="Arial"/>
                <w:sz w:val="24"/>
                <w:lang w:eastAsia="ru-RU"/>
              </w:rPr>
            </w:pPr>
            <w:r w:rsidRPr="006A095D">
              <w:rPr>
                <w:rFonts w:ascii="Arial" w:hAnsi="Arial"/>
                <w:sz w:val="24"/>
                <w:lang w:eastAsia="ru-RU"/>
              </w:rPr>
              <w:t>Источники финансирования  муниципальной программы,</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 по годам:</w:t>
            </w:r>
          </w:p>
        </w:tc>
        <w:tc>
          <w:tcPr>
            <w:tcW w:w="7260" w:type="dxa"/>
            <w:gridSpan w:val="6"/>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Расходы  (тыс. рублей)</w:t>
            </w:r>
          </w:p>
        </w:tc>
      </w:tr>
      <w:tr w:rsidR="000C7FAF" w:rsidRPr="006A095D" w:rsidTr="00F921B3">
        <w:trPr>
          <w:cantSplit/>
        </w:trPr>
        <w:tc>
          <w:tcPr>
            <w:tcW w:w="2532" w:type="dxa"/>
            <w:vMerge/>
            <w:vAlign w:val="center"/>
          </w:tcPr>
          <w:p w:rsidR="000C7FAF" w:rsidRPr="006A095D" w:rsidRDefault="000C7FAF" w:rsidP="006A095D">
            <w:pPr>
              <w:spacing w:after="0" w:line="240" w:lineRule="auto"/>
              <w:rPr>
                <w:rFonts w:ascii="Arial" w:hAnsi="Arial"/>
                <w:sz w:val="24"/>
                <w:lang w:eastAsia="ru-RU"/>
              </w:rPr>
            </w:pPr>
          </w:p>
        </w:tc>
        <w:tc>
          <w:tcPr>
            <w:tcW w:w="1188" w:type="dxa"/>
            <w:vAlign w:val="center"/>
          </w:tcPr>
          <w:p w:rsidR="000C7FAF" w:rsidRPr="006A095D" w:rsidRDefault="000C7FAF" w:rsidP="006A095D">
            <w:pPr>
              <w:tabs>
                <w:tab w:val="center" w:pos="4677"/>
                <w:tab w:val="right" w:pos="9355"/>
              </w:tabs>
              <w:spacing w:after="0" w:line="240" w:lineRule="auto"/>
              <w:jc w:val="center"/>
              <w:rPr>
                <w:rFonts w:ascii="Arial" w:hAnsi="Arial"/>
                <w:sz w:val="24"/>
                <w:lang w:eastAsia="ru-RU"/>
              </w:rPr>
            </w:pPr>
            <w:r w:rsidRPr="006A095D">
              <w:rPr>
                <w:rFonts w:ascii="Arial" w:hAnsi="Arial"/>
                <w:sz w:val="24"/>
                <w:lang w:eastAsia="ru-RU"/>
              </w:rPr>
              <w:t>Всего</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24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245"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245"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128"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r>
      <w:tr w:rsidR="000C7FAF" w:rsidRPr="006A095D" w:rsidTr="00913FEE">
        <w:tc>
          <w:tcPr>
            <w:tcW w:w="2532"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w:t>
            </w:r>
          </w:p>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городского поселения </w:t>
            </w:r>
            <w:proofErr w:type="gramStart"/>
            <w:r w:rsidRPr="006A095D">
              <w:rPr>
                <w:rFonts w:ascii="Arial" w:hAnsi="Arial"/>
                <w:sz w:val="24"/>
                <w:lang w:eastAsia="ru-RU"/>
              </w:rPr>
              <w:t>Видное</w:t>
            </w:r>
            <w:proofErr w:type="gramEnd"/>
          </w:p>
        </w:tc>
        <w:tc>
          <w:tcPr>
            <w:tcW w:w="1188"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318078,40</w:t>
            </w:r>
          </w:p>
        </w:tc>
        <w:tc>
          <w:tcPr>
            <w:tcW w:w="1210"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54 194,70</w:t>
            </w:r>
          </w:p>
        </w:tc>
        <w:tc>
          <w:tcPr>
            <w:tcW w:w="1244"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63 957,30</w:t>
            </w:r>
          </w:p>
        </w:tc>
        <w:tc>
          <w:tcPr>
            <w:tcW w:w="1245"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85 732,20</w:t>
            </w:r>
          </w:p>
        </w:tc>
        <w:tc>
          <w:tcPr>
            <w:tcW w:w="1245"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60 838,20</w:t>
            </w:r>
          </w:p>
        </w:tc>
        <w:tc>
          <w:tcPr>
            <w:tcW w:w="1128"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53 356,00</w:t>
            </w:r>
          </w:p>
        </w:tc>
      </w:tr>
      <w:tr w:rsidR="000C7FAF" w:rsidRPr="006A095D" w:rsidTr="00913FEE">
        <w:tc>
          <w:tcPr>
            <w:tcW w:w="2532"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Средства бюджета Московской области</w:t>
            </w:r>
          </w:p>
        </w:tc>
        <w:tc>
          <w:tcPr>
            <w:tcW w:w="1188"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2669,00</w:t>
            </w:r>
          </w:p>
        </w:tc>
        <w:tc>
          <w:tcPr>
            <w:tcW w:w="1210"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2000,00</w:t>
            </w:r>
          </w:p>
        </w:tc>
        <w:tc>
          <w:tcPr>
            <w:tcW w:w="1244"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699,00</w:t>
            </w:r>
          </w:p>
        </w:tc>
        <w:tc>
          <w:tcPr>
            <w:tcW w:w="1245"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c>
          <w:tcPr>
            <w:tcW w:w="1245"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c>
          <w:tcPr>
            <w:tcW w:w="1128"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r>
      <w:tr w:rsidR="000C7FAF" w:rsidRPr="006A095D" w:rsidTr="00913FEE">
        <w:trPr>
          <w:trHeight w:val="389"/>
        </w:trPr>
        <w:tc>
          <w:tcPr>
            <w:tcW w:w="2532"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Внебюджетные источники</w:t>
            </w:r>
          </w:p>
        </w:tc>
        <w:tc>
          <w:tcPr>
            <w:tcW w:w="1188"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c>
          <w:tcPr>
            <w:tcW w:w="1210"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c>
          <w:tcPr>
            <w:tcW w:w="1244"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c>
          <w:tcPr>
            <w:tcW w:w="1245"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c>
          <w:tcPr>
            <w:tcW w:w="1245"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c>
          <w:tcPr>
            <w:tcW w:w="1128"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szCs w:val="20"/>
                <w:lang w:eastAsia="ru-RU"/>
              </w:rPr>
            </w:pPr>
            <w:r w:rsidRPr="006A095D">
              <w:rPr>
                <w:rFonts w:ascii="Arial" w:hAnsi="Arial"/>
                <w:sz w:val="24"/>
                <w:szCs w:val="20"/>
                <w:lang w:eastAsia="ru-RU"/>
              </w:rPr>
              <w:t>0,00</w:t>
            </w:r>
          </w:p>
        </w:tc>
      </w:tr>
      <w:tr w:rsidR="000C7FAF" w:rsidRPr="006A095D" w:rsidTr="00913FEE">
        <w:trPr>
          <w:trHeight w:val="389"/>
        </w:trPr>
        <w:tc>
          <w:tcPr>
            <w:tcW w:w="2532"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Всего, в том числе по годам</w:t>
            </w:r>
          </w:p>
        </w:tc>
        <w:tc>
          <w:tcPr>
            <w:tcW w:w="1188"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315409,40</w:t>
            </w:r>
          </w:p>
        </w:tc>
        <w:tc>
          <w:tcPr>
            <w:tcW w:w="1210"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54 194,70</w:t>
            </w:r>
          </w:p>
        </w:tc>
        <w:tc>
          <w:tcPr>
            <w:tcW w:w="1244"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63 957,30</w:t>
            </w:r>
          </w:p>
        </w:tc>
        <w:tc>
          <w:tcPr>
            <w:tcW w:w="1245"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85 732,20</w:t>
            </w:r>
          </w:p>
        </w:tc>
        <w:tc>
          <w:tcPr>
            <w:tcW w:w="1245"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60 838,20</w:t>
            </w:r>
          </w:p>
        </w:tc>
        <w:tc>
          <w:tcPr>
            <w:tcW w:w="1128" w:type="dxa"/>
            <w:vAlign w:val="center"/>
          </w:tcPr>
          <w:p w:rsidR="000C7FAF" w:rsidRPr="006A095D" w:rsidRDefault="000C7FAF" w:rsidP="006A095D">
            <w:pPr>
              <w:spacing w:line="240" w:lineRule="auto"/>
              <w:jc w:val="center"/>
              <w:rPr>
                <w:rFonts w:ascii="Arial" w:hAnsi="Arial"/>
                <w:color w:val="000000"/>
                <w:sz w:val="24"/>
                <w:szCs w:val="20"/>
              </w:rPr>
            </w:pPr>
            <w:r w:rsidRPr="006A095D">
              <w:rPr>
                <w:rFonts w:ascii="Arial" w:hAnsi="Arial"/>
                <w:color w:val="000000"/>
                <w:sz w:val="24"/>
                <w:szCs w:val="20"/>
              </w:rPr>
              <w:t>53 356,00</w:t>
            </w:r>
          </w:p>
        </w:tc>
      </w:tr>
    </w:tbl>
    <w:p w:rsidR="000C7FAF" w:rsidRPr="006A095D" w:rsidRDefault="000C7FAF" w:rsidP="006A095D">
      <w:pPr>
        <w:widowControl w:val="0"/>
        <w:autoSpaceDE w:val="0"/>
        <w:autoSpaceDN w:val="0"/>
        <w:adjustRightInd w:val="0"/>
        <w:spacing w:after="0" w:line="240" w:lineRule="auto"/>
        <w:ind w:firstLine="567"/>
        <w:jc w:val="both"/>
        <w:rPr>
          <w:rFonts w:ascii="Arial" w:hAnsi="Arial"/>
          <w:color w:val="FF0000"/>
          <w:sz w:val="24"/>
          <w:lang w:eastAsia="ru-RU"/>
        </w:rPr>
      </w:pPr>
    </w:p>
    <w:p w:rsidR="000C7FAF" w:rsidRPr="006A095D" w:rsidRDefault="000C7FAF" w:rsidP="006A095D">
      <w:pPr>
        <w:widowControl w:val="0"/>
        <w:autoSpaceDE w:val="0"/>
        <w:autoSpaceDN w:val="0"/>
        <w:adjustRightInd w:val="0"/>
        <w:spacing w:after="0" w:line="240" w:lineRule="auto"/>
        <w:ind w:firstLine="567"/>
        <w:jc w:val="center"/>
        <w:rPr>
          <w:rFonts w:ascii="Arial" w:hAnsi="Arial"/>
          <w:color w:val="000000"/>
          <w:sz w:val="24"/>
          <w:szCs w:val="24"/>
          <w:u w:val="single"/>
          <w:lang w:eastAsia="ru-RU"/>
        </w:rPr>
      </w:pPr>
      <w:r w:rsidRPr="006A095D">
        <w:rPr>
          <w:rFonts w:ascii="Arial" w:hAnsi="Arial"/>
          <w:color w:val="000000"/>
          <w:sz w:val="24"/>
          <w:szCs w:val="24"/>
          <w:u w:val="single"/>
          <w:lang w:eastAsia="ru-RU"/>
        </w:rPr>
        <w:t>Общая характеристика сферы реализации программы.</w:t>
      </w:r>
    </w:p>
    <w:p w:rsidR="000C7FAF" w:rsidRPr="006A095D" w:rsidRDefault="000C7FAF" w:rsidP="006A095D">
      <w:pPr>
        <w:widowControl w:val="0"/>
        <w:autoSpaceDE w:val="0"/>
        <w:autoSpaceDN w:val="0"/>
        <w:adjustRightInd w:val="0"/>
        <w:spacing w:after="0" w:line="240" w:lineRule="auto"/>
        <w:ind w:firstLine="567"/>
        <w:jc w:val="center"/>
        <w:rPr>
          <w:rFonts w:ascii="Arial" w:hAnsi="Arial"/>
          <w:color w:val="000000"/>
          <w:sz w:val="24"/>
          <w:szCs w:val="24"/>
          <w:u w:val="single"/>
          <w:lang w:eastAsia="ru-RU"/>
        </w:rPr>
      </w:pP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Муниципальная программа городского поселения Видное   «Культура» на 2017 – 2021 годы является составной частью общей концепции развития муниципального образования и рассматривается в контексте развития всех сфер общественно-политической и социально-экономической жизни района.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proofErr w:type="gramStart"/>
      <w:r w:rsidRPr="006A095D">
        <w:rPr>
          <w:rFonts w:ascii="Arial" w:hAnsi="Arial"/>
          <w:color w:val="000000"/>
          <w:sz w:val="24"/>
          <w:szCs w:val="24"/>
          <w:lang w:eastAsia="ru-RU"/>
        </w:rPr>
        <w:t xml:space="preserve">Программа направлена на решение актуальных задач по созданию  благоприятных условий для наиболее полного удовлетворения культурных запросов населения, равных возможностей для всех социальных групп, повышение качества, привлекательности  и </w:t>
      </w:r>
      <w:r w:rsidRPr="006A095D">
        <w:rPr>
          <w:rFonts w:ascii="Arial" w:hAnsi="Arial"/>
          <w:color w:val="000000"/>
          <w:sz w:val="24"/>
          <w:szCs w:val="24"/>
          <w:lang w:eastAsia="ru-RU"/>
        </w:rPr>
        <w:lastRenderedPageBreak/>
        <w:t>доступности  услуг в сфере культурного отдыха жителей, в том числе путем развития разнообразных видов культурно-досуговых услуг с учетом дифференцированного подхода к разным группам их потребителей, увеличение посещаемости мероприятий и парков.</w:t>
      </w:r>
      <w:proofErr w:type="gramEnd"/>
      <w:r w:rsidRPr="006A095D">
        <w:rPr>
          <w:rFonts w:ascii="Arial" w:hAnsi="Arial"/>
          <w:color w:val="000000"/>
          <w:sz w:val="24"/>
          <w:szCs w:val="24"/>
          <w:lang w:eastAsia="ru-RU"/>
        </w:rPr>
        <w:t xml:space="preserve"> Все это создаст условия для увеличения количества жителей, вовлеченного в организованные формы отдыха.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У населения возрастает  потребность в культурных услугах различного рода. Растет готовность жителей активно участвовать в культурно-массовых мероприятиях. Повышается качественный уровень проведения  праздников и крупных мероприятий.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На территории городского поселения </w:t>
      </w:r>
      <w:proofErr w:type="gramStart"/>
      <w:r w:rsidRPr="006A095D">
        <w:rPr>
          <w:rFonts w:ascii="Arial" w:hAnsi="Arial"/>
          <w:color w:val="000000"/>
          <w:sz w:val="24"/>
          <w:szCs w:val="24"/>
          <w:lang w:eastAsia="ru-RU"/>
        </w:rPr>
        <w:t>Видное</w:t>
      </w:r>
      <w:proofErr w:type="gramEnd"/>
      <w:r w:rsidRPr="006A095D">
        <w:rPr>
          <w:rFonts w:ascii="Arial" w:hAnsi="Arial"/>
          <w:color w:val="000000"/>
          <w:sz w:val="24"/>
          <w:szCs w:val="24"/>
          <w:lang w:eastAsia="ru-RU"/>
        </w:rPr>
        <w:t xml:space="preserve"> функционирует МБУ «Парк отдыха Видное». Основной деятельностью МБУ "Парк отдыха </w:t>
      </w:r>
      <w:proofErr w:type="spellStart"/>
      <w:r w:rsidRPr="006A095D">
        <w:rPr>
          <w:rFonts w:ascii="Arial" w:hAnsi="Arial"/>
          <w:color w:val="000000"/>
          <w:sz w:val="24"/>
          <w:szCs w:val="24"/>
          <w:lang w:eastAsia="ru-RU"/>
        </w:rPr>
        <w:t>г</w:t>
      </w:r>
      <w:proofErr w:type="gramStart"/>
      <w:r w:rsidRPr="006A095D">
        <w:rPr>
          <w:rFonts w:ascii="Arial" w:hAnsi="Arial"/>
          <w:color w:val="000000"/>
          <w:sz w:val="24"/>
          <w:szCs w:val="24"/>
          <w:lang w:eastAsia="ru-RU"/>
        </w:rPr>
        <w:t>.В</w:t>
      </w:r>
      <w:proofErr w:type="gramEnd"/>
      <w:r w:rsidRPr="006A095D">
        <w:rPr>
          <w:rFonts w:ascii="Arial" w:hAnsi="Arial"/>
          <w:color w:val="000000"/>
          <w:sz w:val="24"/>
          <w:szCs w:val="24"/>
          <w:lang w:eastAsia="ru-RU"/>
        </w:rPr>
        <w:t>идное</w:t>
      </w:r>
      <w:proofErr w:type="spellEnd"/>
      <w:r w:rsidRPr="006A095D">
        <w:rPr>
          <w:rFonts w:ascii="Arial" w:hAnsi="Arial"/>
          <w:color w:val="000000"/>
          <w:sz w:val="24"/>
          <w:szCs w:val="24"/>
          <w:lang w:eastAsia="ru-RU"/>
        </w:rPr>
        <w:t>" (далее - парк) является предоставление населению городского поселения Видное разнообразных услуг социально-культурного, просветительского, оздоровительного и развлекательного характера, осуществление действий, направленных на создание благоприятных условий для организации культурного досуга и отдыха жителей поселения.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Градостроительное положение парка, ландшафтная ситуация, имеющиеся аттракционы и другие характеристики наилучшим образом подходят для этих целей.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u w:val="single"/>
          <w:lang w:eastAsia="ru-RU"/>
        </w:rPr>
      </w:pPr>
      <w:r w:rsidRPr="006A095D">
        <w:rPr>
          <w:rFonts w:ascii="Arial" w:hAnsi="Arial"/>
          <w:color w:val="000000"/>
          <w:sz w:val="24"/>
          <w:szCs w:val="24"/>
          <w:lang w:eastAsia="ru-RU"/>
        </w:rPr>
        <w:t>В современных условиях роль парка как традиционного демократического места массового отдыха возрастает. Отдых в парках, совмещая в себе развлекательный и познавательный элементы, охватывает большой круг посетителей и соответствует потребностям современного человека. Потребность жителей города в качественном отдыхе продолжает возрастать. Для многих жителей города отдых в парках становится зачастую единственной доступной возможностью провести время на природе, принять участие в массовых развлечениях. В связи с этим, территории парковых зон необходимо развивать, располагая, на его неосвоенных участках современные виды активного досуга.</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Целью муниципальной программы городского поселения Видное  «Культура» на 2017 – 2021 годы   является  </w:t>
      </w:r>
      <w:r w:rsidRPr="006A095D">
        <w:rPr>
          <w:rFonts w:ascii="Arial" w:hAnsi="Arial"/>
          <w:sz w:val="24"/>
          <w:szCs w:val="24"/>
          <w:lang w:eastAsia="ru-RU"/>
        </w:rPr>
        <w:t>повышение качества жизни населения городского поселения Видное путем развития услуг в сфере культуры.</w:t>
      </w:r>
    </w:p>
    <w:p w:rsidR="000C7FAF" w:rsidRPr="006A095D" w:rsidRDefault="000C7FAF" w:rsidP="006A095D">
      <w:pPr>
        <w:widowControl w:val="0"/>
        <w:autoSpaceDE w:val="0"/>
        <w:autoSpaceDN w:val="0"/>
        <w:adjustRightInd w:val="0"/>
        <w:spacing w:after="0" w:line="240" w:lineRule="auto"/>
        <w:jc w:val="both"/>
        <w:rPr>
          <w:rFonts w:ascii="Arial" w:hAnsi="Arial"/>
          <w:color w:val="000000"/>
          <w:sz w:val="24"/>
          <w:szCs w:val="24"/>
          <w:lang w:eastAsia="ru-RU"/>
        </w:rPr>
      </w:pPr>
      <w:r w:rsidRPr="006A095D">
        <w:rPr>
          <w:rFonts w:ascii="Arial" w:hAnsi="Arial"/>
          <w:color w:val="000000"/>
          <w:sz w:val="24"/>
          <w:szCs w:val="24"/>
          <w:lang w:eastAsia="ru-RU"/>
        </w:rPr>
        <w:t xml:space="preserve"> </w:t>
      </w:r>
      <w:r w:rsidRPr="006A095D">
        <w:rPr>
          <w:rFonts w:ascii="Arial" w:hAnsi="Arial"/>
          <w:color w:val="000000"/>
          <w:sz w:val="24"/>
          <w:szCs w:val="24"/>
          <w:lang w:eastAsia="ru-RU"/>
        </w:rPr>
        <w:tab/>
      </w:r>
      <w:proofErr w:type="gramStart"/>
      <w:r w:rsidRPr="006A095D">
        <w:rPr>
          <w:rFonts w:ascii="Arial" w:hAnsi="Arial"/>
          <w:color w:val="000000"/>
          <w:sz w:val="24"/>
          <w:szCs w:val="24"/>
          <w:lang w:eastAsia="ru-RU"/>
        </w:rPr>
        <w:t xml:space="preserve">В рамках выполнения Программы финансовые средства будут направлены на непрерывное повышение качества услуг, преодоление отставания в использовании современных технологий, развитие различных форм культурно-досуговой деятельности, инфраструктуры парковых территорий в части их благоустройства и озеленения, приспособление парковых зон к организации отдыха и досуга населения, сохранение традиций народной культуры и приобщение к ней молодого поколения жителей, реализацию творческого потенциала и духовных потребностей граждан.  </w:t>
      </w:r>
      <w:proofErr w:type="gramEnd"/>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p>
    <w:p w:rsidR="000C7FAF" w:rsidRPr="006A095D" w:rsidRDefault="000C7FAF" w:rsidP="006A095D">
      <w:pPr>
        <w:widowControl w:val="0"/>
        <w:autoSpaceDE w:val="0"/>
        <w:autoSpaceDN w:val="0"/>
        <w:adjustRightInd w:val="0"/>
        <w:spacing w:after="0" w:line="240" w:lineRule="auto"/>
        <w:jc w:val="center"/>
        <w:rPr>
          <w:rFonts w:ascii="Arial" w:hAnsi="Arial"/>
          <w:color w:val="000000"/>
          <w:sz w:val="24"/>
          <w:szCs w:val="24"/>
          <w:u w:val="single"/>
          <w:lang w:eastAsia="ru-RU"/>
        </w:rPr>
      </w:pPr>
      <w:r w:rsidRPr="006A095D">
        <w:rPr>
          <w:rFonts w:ascii="Arial" w:hAnsi="Arial"/>
          <w:color w:val="000000"/>
          <w:sz w:val="24"/>
          <w:szCs w:val="24"/>
          <w:u w:val="single"/>
          <w:lang w:eastAsia="ru-RU"/>
        </w:rPr>
        <w:t>Содержание проблемы и обоснование необходимости</w:t>
      </w:r>
    </w:p>
    <w:p w:rsidR="000C7FAF" w:rsidRPr="006A095D" w:rsidRDefault="000C7FAF" w:rsidP="006A095D">
      <w:pPr>
        <w:widowControl w:val="0"/>
        <w:autoSpaceDE w:val="0"/>
        <w:autoSpaceDN w:val="0"/>
        <w:adjustRightInd w:val="0"/>
        <w:spacing w:after="0" w:line="240" w:lineRule="auto"/>
        <w:ind w:firstLine="567"/>
        <w:jc w:val="center"/>
        <w:rPr>
          <w:rFonts w:ascii="Arial" w:hAnsi="Arial"/>
          <w:color w:val="000000"/>
          <w:sz w:val="24"/>
          <w:szCs w:val="24"/>
          <w:u w:val="single"/>
          <w:lang w:eastAsia="ru-RU"/>
        </w:rPr>
      </w:pPr>
      <w:r w:rsidRPr="006A095D">
        <w:rPr>
          <w:rFonts w:ascii="Arial" w:hAnsi="Arial"/>
          <w:color w:val="000000"/>
          <w:sz w:val="24"/>
          <w:szCs w:val="24"/>
          <w:u w:val="single"/>
          <w:lang w:eastAsia="ru-RU"/>
        </w:rPr>
        <w:t>ее решения программным методом</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По мере развития общества меняется структура потребностей людей. Рост уровня обеспеченности приводит и к увеличению доли потребностей, прежде всего в культурно-творческом самовыражении.  Необходимость в удовлетворении этой растущей группы потребностей, в свою очередь, стимулирует развитие рынка услуг в сфере культуры.</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В настоящее время  существует острая необходимость адаптации МБУ «Парк отдыха </w:t>
      </w:r>
      <w:proofErr w:type="spellStart"/>
      <w:r w:rsidRPr="006A095D">
        <w:rPr>
          <w:rFonts w:ascii="Arial" w:hAnsi="Arial"/>
          <w:color w:val="000000"/>
          <w:sz w:val="24"/>
          <w:szCs w:val="24"/>
          <w:lang w:eastAsia="ru-RU"/>
        </w:rPr>
        <w:t>г</w:t>
      </w:r>
      <w:proofErr w:type="gramStart"/>
      <w:r w:rsidRPr="006A095D">
        <w:rPr>
          <w:rFonts w:ascii="Arial" w:hAnsi="Arial"/>
          <w:color w:val="000000"/>
          <w:sz w:val="24"/>
          <w:szCs w:val="24"/>
          <w:lang w:eastAsia="ru-RU"/>
        </w:rPr>
        <w:t>.В</w:t>
      </w:r>
      <w:proofErr w:type="gramEnd"/>
      <w:r w:rsidRPr="006A095D">
        <w:rPr>
          <w:rFonts w:ascii="Arial" w:hAnsi="Arial"/>
          <w:color w:val="000000"/>
          <w:sz w:val="24"/>
          <w:szCs w:val="24"/>
          <w:lang w:eastAsia="ru-RU"/>
        </w:rPr>
        <w:t>идное</w:t>
      </w:r>
      <w:proofErr w:type="spellEnd"/>
      <w:r w:rsidRPr="006A095D">
        <w:rPr>
          <w:rFonts w:ascii="Arial" w:hAnsi="Arial"/>
          <w:color w:val="000000"/>
          <w:sz w:val="24"/>
          <w:szCs w:val="24"/>
          <w:lang w:eastAsia="ru-RU"/>
        </w:rPr>
        <w:t xml:space="preserve">» к новым экономическим условиям (развитие менеджмента, поиск новых форм обслуживания с учетом меняющихся культурных потребностей населения, расширение диапазона предоставляемых услуг культуры и др.).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Парк отдыха г. </w:t>
      </w:r>
      <w:proofErr w:type="gramStart"/>
      <w:r w:rsidRPr="006A095D">
        <w:rPr>
          <w:rFonts w:ascii="Arial" w:hAnsi="Arial"/>
          <w:color w:val="000000"/>
          <w:sz w:val="24"/>
          <w:szCs w:val="24"/>
          <w:lang w:eastAsia="ru-RU"/>
        </w:rPr>
        <w:t>Видное</w:t>
      </w:r>
      <w:proofErr w:type="gramEnd"/>
      <w:r w:rsidRPr="006A095D">
        <w:rPr>
          <w:rFonts w:ascii="Arial" w:hAnsi="Arial"/>
          <w:color w:val="000000"/>
          <w:sz w:val="24"/>
          <w:szCs w:val="24"/>
          <w:lang w:eastAsia="ru-RU"/>
        </w:rPr>
        <w:t xml:space="preserve"> подтвердил свою востребованность, но не имеет достаточного опыта по привлечению зрителей и участников мероприятий, а также дополнительных внебюджетных средств. Из-за недостаточного финансирования увеличился разрыв между культурными потребностями населения и возможностями их удовлетворения.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Материально-техническая база МБУ «Парк отдыха </w:t>
      </w:r>
      <w:proofErr w:type="spellStart"/>
      <w:r w:rsidRPr="006A095D">
        <w:rPr>
          <w:rFonts w:ascii="Arial" w:hAnsi="Arial"/>
          <w:color w:val="000000"/>
          <w:sz w:val="24"/>
          <w:szCs w:val="24"/>
          <w:lang w:eastAsia="ru-RU"/>
        </w:rPr>
        <w:t>г</w:t>
      </w:r>
      <w:proofErr w:type="gramStart"/>
      <w:r w:rsidRPr="006A095D">
        <w:rPr>
          <w:rFonts w:ascii="Arial" w:hAnsi="Arial"/>
          <w:color w:val="000000"/>
          <w:sz w:val="24"/>
          <w:szCs w:val="24"/>
          <w:lang w:eastAsia="ru-RU"/>
        </w:rPr>
        <w:t>.В</w:t>
      </w:r>
      <w:proofErr w:type="gramEnd"/>
      <w:r w:rsidRPr="006A095D">
        <w:rPr>
          <w:rFonts w:ascii="Arial" w:hAnsi="Arial"/>
          <w:color w:val="000000"/>
          <w:sz w:val="24"/>
          <w:szCs w:val="24"/>
          <w:lang w:eastAsia="ru-RU"/>
        </w:rPr>
        <w:t>идное</w:t>
      </w:r>
      <w:proofErr w:type="spellEnd"/>
      <w:r w:rsidRPr="006A095D">
        <w:rPr>
          <w:rFonts w:ascii="Arial" w:hAnsi="Arial"/>
          <w:color w:val="000000"/>
          <w:sz w:val="24"/>
          <w:szCs w:val="24"/>
          <w:lang w:eastAsia="ru-RU"/>
        </w:rPr>
        <w:t>» отстает от требований современности и нуждается в укреплении и совершенствовании.</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bCs/>
          <w:color w:val="000000"/>
          <w:sz w:val="24"/>
          <w:szCs w:val="24"/>
          <w:lang w:eastAsia="ru-RU"/>
        </w:rPr>
        <w:lastRenderedPageBreak/>
        <w:t xml:space="preserve">Таким образом, одной из главных проблем является увеличение разрыва между существующими возможностями и обеспечением </w:t>
      </w:r>
      <w:r w:rsidRPr="006A095D">
        <w:rPr>
          <w:rFonts w:ascii="Arial" w:hAnsi="Arial"/>
          <w:color w:val="000000"/>
          <w:sz w:val="24"/>
          <w:szCs w:val="24"/>
          <w:lang w:eastAsia="ru-RU"/>
        </w:rPr>
        <w:t>растущих культурных потребностей населения городского поселения Видное.</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Реализация мероприятий настоящей программы позволит:</w:t>
      </w:r>
    </w:p>
    <w:p w:rsidR="000C7FAF" w:rsidRPr="006A095D" w:rsidRDefault="000C7FAF" w:rsidP="006A095D">
      <w:pPr>
        <w:widowControl w:val="0"/>
        <w:autoSpaceDE w:val="0"/>
        <w:autoSpaceDN w:val="0"/>
        <w:adjustRightInd w:val="0"/>
        <w:spacing w:after="0" w:line="240" w:lineRule="auto"/>
        <w:jc w:val="both"/>
        <w:rPr>
          <w:rFonts w:ascii="Arial" w:hAnsi="Arial"/>
          <w:color w:val="000000"/>
          <w:sz w:val="24"/>
          <w:szCs w:val="24"/>
          <w:lang w:eastAsia="ru-RU"/>
        </w:rPr>
      </w:pPr>
      <w:r w:rsidRPr="006A095D">
        <w:rPr>
          <w:rFonts w:ascii="Arial" w:hAnsi="Arial"/>
          <w:color w:val="000000"/>
          <w:sz w:val="24"/>
          <w:szCs w:val="24"/>
          <w:lang w:eastAsia="ru-RU"/>
        </w:rPr>
        <w:t>-  обеспечить эффективность использования бюджетных средств в области культуры,</w:t>
      </w:r>
    </w:p>
    <w:p w:rsidR="000C7FAF" w:rsidRPr="006A095D" w:rsidRDefault="000C7FAF" w:rsidP="006A095D">
      <w:pPr>
        <w:widowControl w:val="0"/>
        <w:autoSpaceDE w:val="0"/>
        <w:autoSpaceDN w:val="0"/>
        <w:adjustRightInd w:val="0"/>
        <w:spacing w:after="0" w:line="240" w:lineRule="auto"/>
        <w:jc w:val="both"/>
        <w:rPr>
          <w:rFonts w:ascii="Arial" w:hAnsi="Arial"/>
          <w:color w:val="000000"/>
          <w:sz w:val="24"/>
          <w:szCs w:val="24"/>
          <w:lang w:eastAsia="ru-RU"/>
        </w:rPr>
      </w:pPr>
      <w:r w:rsidRPr="006A095D">
        <w:rPr>
          <w:rFonts w:ascii="Arial" w:hAnsi="Arial"/>
          <w:color w:val="000000"/>
          <w:sz w:val="24"/>
          <w:szCs w:val="24"/>
          <w:lang w:eastAsia="ru-RU"/>
        </w:rPr>
        <w:t>- отказ от нерациональных бюджетных расходов,</w:t>
      </w:r>
    </w:p>
    <w:p w:rsidR="000C7FAF" w:rsidRPr="006A095D" w:rsidRDefault="000C7FAF" w:rsidP="006A095D">
      <w:pPr>
        <w:widowControl w:val="0"/>
        <w:autoSpaceDE w:val="0"/>
        <w:autoSpaceDN w:val="0"/>
        <w:adjustRightInd w:val="0"/>
        <w:spacing w:after="0" w:line="240" w:lineRule="auto"/>
        <w:jc w:val="both"/>
        <w:rPr>
          <w:rFonts w:ascii="Arial" w:hAnsi="Arial"/>
          <w:color w:val="000000"/>
          <w:sz w:val="24"/>
          <w:szCs w:val="24"/>
          <w:lang w:eastAsia="ru-RU"/>
        </w:rPr>
      </w:pPr>
      <w:r w:rsidRPr="006A095D">
        <w:rPr>
          <w:rFonts w:ascii="Arial" w:hAnsi="Arial"/>
          <w:color w:val="000000"/>
          <w:sz w:val="24"/>
          <w:szCs w:val="24"/>
          <w:lang w:eastAsia="ru-RU"/>
        </w:rPr>
        <w:t>-  расширить спектр и повысить качество предоставляемых услуг в  сфере культурно-досуговой  деятельности.</w:t>
      </w:r>
    </w:p>
    <w:p w:rsidR="000C7FAF" w:rsidRPr="006A095D" w:rsidRDefault="000C7FAF" w:rsidP="006A095D">
      <w:pPr>
        <w:widowControl w:val="0"/>
        <w:autoSpaceDE w:val="0"/>
        <w:autoSpaceDN w:val="0"/>
        <w:adjustRightInd w:val="0"/>
        <w:spacing w:after="0" w:line="240" w:lineRule="auto"/>
        <w:ind w:firstLine="567"/>
        <w:jc w:val="center"/>
        <w:rPr>
          <w:rFonts w:ascii="Arial" w:hAnsi="Arial"/>
          <w:color w:val="000000"/>
          <w:sz w:val="24"/>
          <w:szCs w:val="24"/>
          <w:u w:val="single"/>
          <w:lang w:eastAsia="ru-RU"/>
        </w:rPr>
      </w:pPr>
    </w:p>
    <w:p w:rsidR="000C7FAF" w:rsidRPr="006A095D" w:rsidRDefault="000C7FAF" w:rsidP="006A095D">
      <w:pPr>
        <w:widowControl w:val="0"/>
        <w:autoSpaceDE w:val="0"/>
        <w:autoSpaceDN w:val="0"/>
        <w:adjustRightInd w:val="0"/>
        <w:spacing w:after="0" w:line="240" w:lineRule="auto"/>
        <w:ind w:firstLine="567"/>
        <w:jc w:val="center"/>
        <w:rPr>
          <w:rFonts w:ascii="Arial" w:hAnsi="Arial"/>
          <w:color w:val="000000"/>
          <w:sz w:val="24"/>
          <w:szCs w:val="24"/>
          <w:u w:val="single"/>
          <w:lang w:eastAsia="ru-RU"/>
        </w:rPr>
      </w:pPr>
      <w:r w:rsidRPr="006A095D">
        <w:rPr>
          <w:rFonts w:ascii="Arial" w:hAnsi="Arial"/>
          <w:color w:val="000000"/>
          <w:sz w:val="24"/>
          <w:szCs w:val="24"/>
          <w:u w:val="single"/>
          <w:lang w:eastAsia="ru-RU"/>
        </w:rPr>
        <w:t>Ожидаемые количественные и качественные</w:t>
      </w:r>
    </w:p>
    <w:p w:rsidR="000C7FAF" w:rsidRPr="006A095D" w:rsidRDefault="000C7FAF" w:rsidP="006A095D">
      <w:pPr>
        <w:widowControl w:val="0"/>
        <w:autoSpaceDE w:val="0"/>
        <w:autoSpaceDN w:val="0"/>
        <w:adjustRightInd w:val="0"/>
        <w:spacing w:after="0" w:line="240" w:lineRule="auto"/>
        <w:ind w:firstLine="567"/>
        <w:jc w:val="center"/>
        <w:rPr>
          <w:rFonts w:ascii="Arial" w:hAnsi="Arial"/>
          <w:color w:val="000000"/>
          <w:sz w:val="24"/>
          <w:szCs w:val="24"/>
          <w:u w:val="single"/>
          <w:lang w:eastAsia="ru-RU"/>
        </w:rPr>
      </w:pPr>
      <w:r w:rsidRPr="006A095D">
        <w:rPr>
          <w:rFonts w:ascii="Arial" w:hAnsi="Arial"/>
          <w:color w:val="000000"/>
          <w:sz w:val="24"/>
          <w:szCs w:val="24"/>
          <w:u w:val="single"/>
          <w:lang w:eastAsia="ru-RU"/>
        </w:rPr>
        <w:t>показатели эффективности реализации Программы</w:t>
      </w:r>
    </w:p>
    <w:p w:rsidR="000C7FAF" w:rsidRPr="006A095D" w:rsidRDefault="000C7FAF" w:rsidP="006A095D">
      <w:pPr>
        <w:widowControl w:val="0"/>
        <w:autoSpaceDE w:val="0"/>
        <w:autoSpaceDN w:val="0"/>
        <w:adjustRightInd w:val="0"/>
        <w:spacing w:after="0" w:line="240" w:lineRule="auto"/>
        <w:ind w:firstLine="567"/>
        <w:jc w:val="center"/>
        <w:rPr>
          <w:rFonts w:ascii="Arial" w:hAnsi="Arial"/>
          <w:color w:val="000000"/>
          <w:sz w:val="24"/>
          <w:szCs w:val="24"/>
          <w:u w:val="single"/>
          <w:lang w:eastAsia="ru-RU"/>
        </w:rPr>
      </w:pP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Система программных мероприятий направлена на преобразования и планируемые результаты:</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расширение возможностей для приобщения граждан к культурным ценностям и культурным благам;</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оптимизация расходования бюджетных средств, сосредоточение ресурсов на решении приоритетных задач в сфере культуры;</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обеспечение доступности всех социальных слоев населения к ценностям отечественной и мировой культуры, а также информации в сфере культуры;</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расширение спектра и улучшение качества предоставляемых услуг в сфере культуры и досуга;</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 улучшение культурно-массовой работы со всеми слоями населения.</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В рамках реализации мероприятий по благоустройству парковых территорий планируется:</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благоустройство имеющихся парковых территорий и создание новых,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модернизация парковой инфраструктуры,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 обустройство зон развлечений и отдыха для различных групп населения, в </w:t>
      </w:r>
      <w:proofErr w:type="spellStart"/>
      <w:r w:rsidRPr="006A095D">
        <w:rPr>
          <w:rFonts w:ascii="Arial" w:hAnsi="Arial"/>
          <w:color w:val="000000"/>
          <w:sz w:val="24"/>
          <w:szCs w:val="24"/>
          <w:lang w:eastAsia="ru-RU"/>
        </w:rPr>
        <w:t>т.ч</w:t>
      </w:r>
      <w:proofErr w:type="spellEnd"/>
      <w:r w:rsidRPr="006A095D">
        <w:rPr>
          <w:rFonts w:ascii="Arial" w:hAnsi="Arial"/>
          <w:color w:val="000000"/>
          <w:sz w:val="24"/>
          <w:szCs w:val="24"/>
          <w:lang w:eastAsia="ru-RU"/>
        </w:rPr>
        <w:t xml:space="preserve">. пожилых людей, молодежи и маломобильных групп населения.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 xml:space="preserve">В результате, будут созданы условия для  проведения мероприятий на  более высоком и профессиональном уровне, что позволит привлечь большее количество посетителей. Увеличится ассортимент и качество услуг, повысится привлекательность проведения досуга на открытом воздухе за счет развития инфраструктуры развлечения и комфортности среды, улучшения информированности и расширения предпринимательской деятельности, увеличится количество участников культурно-массовых и зрелищных мероприятий.   </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Социальный эффект заключается в более широкой и качественной реализации права граждан на отдых, творчество и пользование всеми достижениями культуры.</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Экономический эффект заключается в консолидации и в продуктивном использовании средств, выделяемых из бюджета на реализацию культурной политики в г/</w:t>
      </w:r>
      <w:proofErr w:type="gramStart"/>
      <w:r w:rsidRPr="006A095D">
        <w:rPr>
          <w:rFonts w:ascii="Arial" w:hAnsi="Arial"/>
          <w:color w:val="000000"/>
          <w:sz w:val="24"/>
          <w:szCs w:val="24"/>
          <w:lang w:eastAsia="ru-RU"/>
        </w:rPr>
        <w:t>п</w:t>
      </w:r>
      <w:proofErr w:type="gramEnd"/>
      <w:r w:rsidRPr="006A095D">
        <w:rPr>
          <w:rFonts w:ascii="Arial" w:hAnsi="Arial"/>
          <w:color w:val="000000"/>
          <w:sz w:val="24"/>
          <w:szCs w:val="24"/>
          <w:lang w:eastAsia="ru-RU"/>
        </w:rPr>
        <w:t xml:space="preserve"> Видное.</w:t>
      </w:r>
    </w:p>
    <w:p w:rsidR="000C7FAF" w:rsidRPr="006A095D" w:rsidRDefault="000C7FAF" w:rsidP="006A095D">
      <w:pPr>
        <w:widowControl w:val="0"/>
        <w:autoSpaceDE w:val="0"/>
        <w:autoSpaceDN w:val="0"/>
        <w:adjustRightInd w:val="0"/>
        <w:spacing w:after="0" w:line="240" w:lineRule="auto"/>
        <w:ind w:firstLine="567"/>
        <w:jc w:val="both"/>
        <w:rPr>
          <w:rFonts w:ascii="Arial" w:hAnsi="Arial"/>
          <w:color w:val="000000"/>
          <w:sz w:val="24"/>
          <w:szCs w:val="24"/>
          <w:lang w:eastAsia="ru-RU"/>
        </w:rPr>
      </w:pPr>
      <w:r w:rsidRPr="006A095D">
        <w:rPr>
          <w:rFonts w:ascii="Arial" w:hAnsi="Arial"/>
          <w:color w:val="000000"/>
          <w:sz w:val="24"/>
          <w:szCs w:val="24"/>
          <w:lang w:eastAsia="ru-RU"/>
        </w:rPr>
        <w:t>Реализация культурных мероприятий далеко не всегда дает прямой экономический эффект, но программная деятельность влияет на улучшение культурной среды и повышение привлекательности территории.</w:t>
      </w:r>
    </w:p>
    <w:p w:rsidR="000C7FAF" w:rsidRPr="006A095D" w:rsidRDefault="000C7FAF" w:rsidP="006A095D">
      <w:pPr>
        <w:spacing w:after="0" w:line="240" w:lineRule="auto"/>
        <w:jc w:val="both"/>
        <w:rPr>
          <w:rFonts w:ascii="Arial" w:hAnsi="Arial"/>
          <w:sz w:val="24"/>
          <w:szCs w:val="24"/>
          <w:lang w:eastAsia="ru-RU"/>
        </w:rPr>
      </w:pPr>
      <w:r w:rsidRPr="006A095D">
        <w:rPr>
          <w:rFonts w:ascii="Arial" w:hAnsi="Arial"/>
          <w:color w:val="FF0000"/>
          <w:sz w:val="24"/>
          <w:szCs w:val="24"/>
          <w:lang w:eastAsia="ru-RU"/>
        </w:rPr>
        <w:tab/>
      </w:r>
      <w:r w:rsidRPr="006A095D">
        <w:rPr>
          <w:rFonts w:ascii="Arial" w:hAnsi="Arial"/>
          <w:sz w:val="24"/>
          <w:szCs w:val="24"/>
          <w:lang w:eastAsia="ru-RU"/>
        </w:rPr>
        <w:t>В рамках реализации программы могут быть следующие риски её реализации.</w:t>
      </w:r>
    </w:p>
    <w:p w:rsidR="000C7FAF" w:rsidRPr="006A095D" w:rsidRDefault="000C7FAF" w:rsidP="006A095D">
      <w:pPr>
        <w:spacing w:after="0" w:line="240" w:lineRule="auto"/>
        <w:ind w:firstLine="709"/>
        <w:jc w:val="center"/>
        <w:rPr>
          <w:rFonts w:ascii="Arial" w:hAnsi="Arial"/>
          <w:sz w:val="24"/>
          <w:szCs w:val="24"/>
          <w:u w:val="single"/>
          <w:lang w:eastAsia="ru-RU"/>
        </w:rPr>
      </w:pPr>
    </w:p>
    <w:p w:rsidR="000C7FAF" w:rsidRPr="006A095D" w:rsidRDefault="000C7FAF" w:rsidP="006A095D">
      <w:pPr>
        <w:spacing w:after="0" w:line="240" w:lineRule="auto"/>
        <w:ind w:firstLine="709"/>
        <w:jc w:val="center"/>
        <w:rPr>
          <w:rFonts w:ascii="Arial" w:hAnsi="Arial"/>
          <w:sz w:val="24"/>
          <w:szCs w:val="24"/>
          <w:u w:val="single"/>
          <w:lang w:eastAsia="ru-RU"/>
        </w:rPr>
      </w:pPr>
      <w:r w:rsidRPr="006A095D">
        <w:rPr>
          <w:rFonts w:ascii="Arial" w:hAnsi="Arial"/>
          <w:sz w:val="24"/>
          <w:szCs w:val="24"/>
          <w:u w:val="single"/>
          <w:lang w:eastAsia="ru-RU"/>
        </w:rPr>
        <w:t>Правовые риски.</w:t>
      </w:r>
    </w:p>
    <w:p w:rsidR="000C7FAF" w:rsidRPr="006A095D" w:rsidRDefault="000C7FAF" w:rsidP="006A095D">
      <w:pPr>
        <w:spacing w:after="0" w:line="240" w:lineRule="auto"/>
        <w:ind w:firstLine="709"/>
        <w:jc w:val="center"/>
        <w:rPr>
          <w:rFonts w:ascii="Arial" w:hAnsi="Arial"/>
          <w:sz w:val="24"/>
          <w:szCs w:val="24"/>
          <w:u w:val="single"/>
          <w:lang w:eastAsia="ru-RU"/>
        </w:rPr>
      </w:pPr>
    </w:p>
    <w:p w:rsidR="000C7FAF" w:rsidRPr="006A095D" w:rsidRDefault="000C7FAF" w:rsidP="006A095D">
      <w:pPr>
        <w:spacing w:after="0" w:line="240" w:lineRule="auto"/>
        <w:ind w:firstLine="709"/>
        <w:jc w:val="both"/>
        <w:rPr>
          <w:rFonts w:ascii="Arial" w:hAnsi="Arial"/>
          <w:sz w:val="24"/>
          <w:szCs w:val="24"/>
          <w:lang w:eastAsia="ru-RU"/>
        </w:rPr>
      </w:pPr>
      <w:r w:rsidRPr="006A095D">
        <w:rPr>
          <w:rFonts w:ascii="Arial" w:hAnsi="Arial"/>
          <w:sz w:val="24"/>
          <w:szCs w:val="24"/>
          <w:lang w:eastAsia="ru-RU"/>
        </w:rPr>
        <w:t xml:space="preserve"> </w:t>
      </w:r>
      <w:proofErr w:type="gramStart"/>
      <w:r w:rsidRPr="006A095D">
        <w:rPr>
          <w:rFonts w:ascii="Arial" w:hAnsi="Arial"/>
          <w:sz w:val="24"/>
          <w:szCs w:val="24"/>
          <w:lang w:eastAsia="ru-RU"/>
        </w:rPr>
        <w:t xml:space="preserve">Правовые риски связаны с изменением федерального законодательства, законодательства Московской области, нормативно-правовых документов муниципального образования городское поселение Видное, муниципального образования Ленинский муниципальных район,  длительностью формирования нормативно-правовой </w:t>
      </w:r>
      <w:r w:rsidRPr="006A095D">
        <w:rPr>
          <w:rFonts w:ascii="Arial" w:hAnsi="Arial"/>
          <w:sz w:val="24"/>
          <w:szCs w:val="24"/>
          <w:lang w:eastAsia="ru-RU"/>
        </w:rPr>
        <w:lastRenderedPageBreak/>
        <w:t>базы, необходимой для эффективной реализации Программы.</w:t>
      </w:r>
      <w:proofErr w:type="gramEnd"/>
      <w:r w:rsidRPr="006A095D">
        <w:rPr>
          <w:rFonts w:ascii="Arial" w:hAnsi="Arial"/>
          <w:sz w:val="24"/>
          <w:szCs w:val="24"/>
          <w:lang w:eastAsia="ru-RU"/>
        </w:rPr>
        <w:t xml:space="preserve"> Это может привести к существенному увеличению планируемых сроков или изменению условий реализации мероприятий программы.</w:t>
      </w:r>
    </w:p>
    <w:p w:rsidR="000C7FAF" w:rsidRPr="006A095D" w:rsidRDefault="000C7FAF" w:rsidP="006A095D">
      <w:pPr>
        <w:spacing w:after="0" w:line="240" w:lineRule="auto"/>
        <w:ind w:firstLine="709"/>
        <w:jc w:val="center"/>
        <w:rPr>
          <w:rFonts w:ascii="Arial" w:hAnsi="Arial"/>
          <w:sz w:val="24"/>
          <w:szCs w:val="24"/>
          <w:u w:val="single"/>
          <w:lang w:eastAsia="ru-RU"/>
        </w:rPr>
      </w:pPr>
      <w:r w:rsidRPr="006A095D">
        <w:rPr>
          <w:rFonts w:ascii="Arial" w:hAnsi="Arial"/>
          <w:sz w:val="24"/>
          <w:szCs w:val="24"/>
          <w:u w:val="single"/>
          <w:lang w:eastAsia="ru-RU"/>
        </w:rPr>
        <w:t>Финансовые риски.</w:t>
      </w:r>
    </w:p>
    <w:p w:rsidR="000C7FAF" w:rsidRPr="006A095D" w:rsidRDefault="000C7FAF" w:rsidP="006A095D">
      <w:pPr>
        <w:spacing w:after="0" w:line="240" w:lineRule="auto"/>
        <w:ind w:firstLine="709"/>
        <w:jc w:val="center"/>
        <w:rPr>
          <w:rFonts w:ascii="Arial" w:hAnsi="Arial"/>
          <w:sz w:val="24"/>
          <w:szCs w:val="24"/>
          <w:u w:val="single"/>
          <w:lang w:eastAsia="ru-RU"/>
        </w:rPr>
      </w:pPr>
    </w:p>
    <w:p w:rsidR="000C7FAF" w:rsidRPr="006A095D" w:rsidRDefault="000C7FAF" w:rsidP="006A095D">
      <w:pPr>
        <w:spacing w:after="0" w:line="240" w:lineRule="auto"/>
        <w:ind w:firstLine="709"/>
        <w:jc w:val="both"/>
        <w:rPr>
          <w:rFonts w:ascii="Arial" w:hAnsi="Arial"/>
          <w:sz w:val="24"/>
          <w:szCs w:val="24"/>
          <w:lang w:eastAsia="ru-RU"/>
        </w:rPr>
      </w:pPr>
      <w:r w:rsidRPr="006A095D">
        <w:rPr>
          <w:rFonts w:ascii="Arial" w:hAnsi="Arial"/>
          <w:sz w:val="24"/>
          <w:szCs w:val="24"/>
          <w:lang w:eastAsia="ru-RU"/>
        </w:rPr>
        <w:t xml:space="preserve">Финансовые риски связаны с возникновением бюджетного дефицита и недостаточным уровнем бюджетного финансирования, </w:t>
      </w:r>
      <w:proofErr w:type="spellStart"/>
      <w:r w:rsidRPr="006A095D">
        <w:rPr>
          <w:rFonts w:ascii="Arial" w:hAnsi="Arial"/>
          <w:sz w:val="24"/>
          <w:szCs w:val="24"/>
          <w:lang w:eastAsia="ru-RU"/>
        </w:rPr>
        <w:t>секвестированием</w:t>
      </w:r>
      <w:proofErr w:type="spellEnd"/>
      <w:r w:rsidRPr="006A095D">
        <w:rPr>
          <w:rFonts w:ascii="Arial" w:hAnsi="Arial"/>
          <w:sz w:val="24"/>
          <w:szCs w:val="24"/>
          <w:lang w:eastAsia="ru-RU"/>
        </w:rPr>
        <w:t xml:space="preserve"> бюджетных расходов, направляемых на реализацию мероприятий Программы, что может повлечь недофинансирование, сокращение или прекращение программных мероприятий.</w:t>
      </w:r>
    </w:p>
    <w:p w:rsidR="000C7FAF" w:rsidRPr="006A095D" w:rsidRDefault="000C7FAF" w:rsidP="006A095D">
      <w:pPr>
        <w:spacing w:after="0" w:line="240" w:lineRule="auto"/>
        <w:ind w:firstLine="709"/>
        <w:jc w:val="both"/>
        <w:rPr>
          <w:rFonts w:ascii="Arial" w:hAnsi="Arial"/>
          <w:sz w:val="24"/>
          <w:szCs w:val="24"/>
          <w:lang w:eastAsia="ru-RU"/>
        </w:rPr>
      </w:pPr>
      <w:r w:rsidRPr="006A095D">
        <w:rPr>
          <w:rFonts w:ascii="Arial" w:hAnsi="Arial"/>
          <w:sz w:val="24"/>
          <w:szCs w:val="24"/>
          <w:lang w:eastAsia="ru-RU"/>
        </w:rPr>
        <w:t>Способами ограничения финансовых рисков выступают:</w:t>
      </w:r>
    </w:p>
    <w:p w:rsidR="000C7FAF" w:rsidRPr="006A095D" w:rsidRDefault="000C7FAF" w:rsidP="006A095D">
      <w:pPr>
        <w:spacing w:after="0" w:line="240" w:lineRule="auto"/>
        <w:ind w:firstLine="708"/>
        <w:jc w:val="both"/>
        <w:rPr>
          <w:rFonts w:ascii="Arial" w:hAnsi="Arial"/>
          <w:sz w:val="24"/>
          <w:szCs w:val="24"/>
          <w:lang w:eastAsia="ru-RU"/>
        </w:rPr>
      </w:pPr>
      <w:r w:rsidRPr="006A095D">
        <w:rPr>
          <w:rFonts w:ascii="Arial" w:hAnsi="Arial"/>
          <w:sz w:val="24"/>
          <w:szCs w:val="24"/>
          <w:lang w:eastAsia="ru-RU"/>
        </w:rPr>
        <w:t>- ежегодное уточнение объёмов финансовых средств, предусмотренных на реализацию мероприятий Программы, в зависимости от достигнутых результатов;</w:t>
      </w:r>
    </w:p>
    <w:p w:rsidR="000C7FAF" w:rsidRPr="006A095D" w:rsidRDefault="000C7FAF" w:rsidP="006A095D">
      <w:pPr>
        <w:spacing w:after="0" w:line="240" w:lineRule="auto"/>
        <w:ind w:firstLine="708"/>
        <w:jc w:val="both"/>
        <w:rPr>
          <w:rFonts w:ascii="Arial" w:hAnsi="Arial"/>
          <w:sz w:val="24"/>
          <w:szCs w:val="24"/>
          <w:lang w:eastAsia="ru-RU"/>
        </w:rPr>
      </w:pPr>
      <w:r w:rsidRPr="006A095D">
        <w:rPr>
          <w:rFonts w:ascii="Arial" w:hAnsi="Arial"/>
          <w:sz w:val="24"/>
          <w:szCs w:val="24"/>
          <w:lang w:eastAsia="ru-RU"/>
        </w:rPr>
        <w:t>- определение приоритетов для первоочередного финансового обеспечения программных мероприятий;</w:t>
      </w:r>
    </w:p>
    <w:p w:rsidR="000C7FAF" w:rsidRPr="006A095D" w:rsidRDefault="000C7FAF" w:rsidP="006A095D">
      <w:pPr>
        <w:spacing w:after="0" w:line="240" w:lineRule="auto"/>
        <w:ind w:firstLine="708"/>
        <w:jc w:val="both"/>
        <w:rPr>
          <w:rFonts w:ascii="Arial" w:hAnsi="Arial"/>
          <w:sz w:val="24"/>
          <w:szCs w:val="24"/>
          <w:lang w:eastAsia="ru-RU"/>
        </w:rPr>
      </w:pPr>
      <w:r w:rsidRPr="006A095D">
        <w:rPr>
          <w:rFonts w:ascii="Arial" w:hAnsi="Arial"/>
          <w:sz w:val="24"/>
          <w:szCs w:val="24"/>
          <w:lang w:eastAsia="ru-RU"/>
        </w:rPr>
        <w:t>- планирование бюджетных расходов с применением методик оценки эффективности бюджетных расходов.</w:t>
      </w:r>
    </w:p>
    <w:p w:rsidR="000C7FAF" w:rsidRPr="006A095D" w:rsidRDefault="000C7FAF" w:rsidP="006A095D">
      <w:pPr>
        <w:spacing w:after="0" w:line="240" w:lineRule="auto"/>
        <w:jc w:val="center"/>
        <w:rPr>
          <w:rFonts w:ascii="Arial" w:hAnsi="Arial"/>
          <w:sz w:val="24"/>
          <w:szCs w:val="24"/>
          <w:u w:val="single"/>
          <w:lang w:eastAsia="ru-RU"/>
        </w:rPr>
      </w:pPr>
    </w:p>
    <w:p w:rsidR="000C7FAF" w:rsidRPr="006A095D" w:rsidRDefault="000C7FAF" w:rsidP="006A095D">
      <w:pPr>
        <w:spacing w:after="0" w:line="240" w:lineRule="auto"/>
        <w:jc w:val="center"/>
        <w:rPr>
          <w:rFonts w:ascii="Arial" w:hAnsi="Arial"/>
          <w:sz w:val="24"/>
          <w:szCs w:val="24"/>
          <w:u w:val="single"/>
          <w:lang w:eastAsia="ru-RU"/>
        </w:rPr>
      </w:pPr>
      <w:r w:rsidRPr="006A095D">
        <w:rPr>
          <w:rFonts w:ascii="Arial" w:hAnsi="Arial"/>
          <w:sz w:val="24"/>
          <w:szCs w:val="24"/>
          <w:u w:val="single"/>
          <w:lang w:eastAsia="ru-RU"/>
        </w:rPr>
        <w:t>Макроэкономические риски.</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кризисом банковской системы.   Все это может  вызвать снижение инвестиционной привлекательности сферы культуры, необоснованный рост стоимости услуг, а также существенно снизить объём платных услуг.  Изменение стоимости предоставления муниципальных платных услуг  может негативно  сказаться на структуре потребительских предпочтений населения. Эти риски могут отразиться на уровне возможностей муниципального образования в реализации наиболее затратных мероприятий программы.</w:t>
      </w:r>
    </w:p>
    <w:p w:rsidR="000C7FAF" w:rsidRPr="006A095D" w:rsidRDefault="000C7FAF" w:rsidP="006A095D">
      <w:pPr>
        <w:widowControl w:val="0"/>
        <w:autoSpaceDE w:val="0"/>
        <w:autoSpaceDN w:val="0"/>
        <w:adjustRightInd w:val="0"/>
        <w:spacing w:after="0" w:line="240" w:lineRule="auto"/>
        <w:ind w:firstLine="540"/>
        <w:jc w:val="center"/>
        <w:rPr>
          <w:rFonts w:ascii="Arial" w:hAnsi="Arial"/>
          <w:sz w:val="24"/>
          <w:szCs w:val="24"/>
          <w:u w:val="single"/>
          <w:lang w:eastAsia="ru-RU"/>
        </w:rPr>
      </w:pPr>
    </w:p>
    <w:p w:rsidR="000C7FAF" w:rsidRPr="006A095D" w:rsidRDefault="000C7FAF" w:rsidP="006A095D">
      <w:pPr>
        <w:widowControl w:val="0"/>
        <w:autoSpaceDE w:val="0"/>
        <w:autoSpaceDN w:val="0"/>
        <w:adjustRightInd w:val="0"/>
        <w:spacing w:after="0" w:line="240" w:lineRule="auto"/>
        <w:ind w:firstLine="540"/>
        <w:jc w:val="center"/>
        <w:rPr>
          <w:rFonts w:ascii="Arial" w:hAnsi="Arial"/>
          <w:sz w:val="24"/>
          <w:szCs w:val="24"/>
          <w:u w:val="single"/>
          <w:lang w:eastAsia="ru-RU"/>
        </w:rPr>
      </w:pPr>
      <w:r w:rsidRPr="006A095D">
        <w:rPr>
          <w:rFonts w:ascii="Arial" w:hAnsi="Arial"/>
          <w:sz w:val="24"/>
          <w:szCs w:val="24"/>
          <w:u w:val="single"/>
          <w:lang w:eastAsia="ru-RU"/>
        </w:rPr>
        <w:t>Административные риски.</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 xml:space="preserve">Риски данной группы связаны с неэффективным управлением реализацией программы, низкой эффективностью взаимодействия участников реализации Программы, что может повлечь за собой потерю управляемости, нарушение планируемых сроков реализации программы, невыполнение её цели и задач, не достижение плановых значений показателей, снижение эффективности использования ресурсов и качества выполнения мероприятий программы. </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Основными условиями минимизации административных рисков являются:</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 формирование эффективной системы управления реализацией программы;</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 проведение систематического мониторинга реализации программы;</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 регулярная публикация отчётов о ходе реализации программы;</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 xml:space="preserve">- повышение </w:t>
      </w:r>
      <w:proofErr w:type="gramStart"/>
      <w:r w:rsidRPr="006A095D">
        <w:rPr>
          <w:rFonts w:ascii="Arial" w:hAnsi="Arial"/>
          <w:sz w:val="24"/>
          <w:szCs w:val="24"/>
          <w:lang w:eastAsia="ru-RU"/>
        </w:rPr>
        <w:t>эффективности взаимодействия участников реализации программы</w:t>
      </w:r>
      <w:proofErr w:type="gramEnd"/>
      <w:r w:rsidRPr="006A095D">
        <w:rPr>
          <w:rFonts w:ascii="Arial" w:hAnsi="Arial"/>
          <w:sz w:val="24"/>
          <w:szCs w:val="24"/>
          <w:lang w:eastAsia="ru-RU"/>
        </w:rPr>
        <w:t>;</w:t>
      </w:r>
    </w:p>
    <w:p w:rsidR="000C7FAF" w:rsidRPr="006A095D" w:rsidRDefault="000C7FAF" w:rsidP="006A095D">
      <w:pPr>
        <w:widowControl w:val="0"/>
        <w:autoSpaceDE w:val="0"/>
        <w:autoSpaceDN w:val="0"/>
        <w:adjustRightInd w:val="0"/>
        <w:spacing w:after="0" w:line="240" w:lineRule="auto"/>
        <w:ind w:firstLine="539"/>
        <w:jc w:val="both"/>
        <w:rPr>
          <w:rFonts w:ascii="Arial" w:hAnsi="Arial"/>
          <w:sz w:val="24"/>
          <w:szCs w:val="24"/>
          <w:lang w:eastAsia="ru-RU"/>
        </w:rPr>
      </w:pPr>
      <w:r w:rsidRPr="006A095D">
        <w:rPr>
          <w:rFonts w:ascii="Arial" w:hAnsi="Arial"/>
          <w:sz w:val="24"/>
          <w:szCs w:val="24"/>
          <w:lang w:eastAsia="ru-RU"/>
        </w:rPr>
        <w:t>- своевременная корректировка мероприятий программы.</w:t>
      </w:r>
    </w:p>
    <w:p w:rsidR="000C7FAF" w:rsidRPr="006A095D" w:rsidRDefault="000C7FAF" w:rsidP="006A095D">
      <w:pPr>
        <w:widowControl w:val="0"/>
        <w:autoSpaceDE w:val="0"/>
        <w:autoSpaceDN w:val="0"/>
        <w:adjustRightInd w:val="0"/>
        <w:spacing w:after="0" w:line="240" w:lineRule="auto"/>
        <w:jc w:val="center"/>
        <w:rPr>
          <w:rFonts w:ascii="Arial" w:hAnsi="Arial"/>
          <w:sz w:val="24"/>
          <w:szCs w:val="24"/>
          <w:u w:val="single"/>
          <w:lang w:eastAsia="ru-RU"/>
        </w:rPr>
      </w:pPr>
    </w:p>
    <w:p w:rsidR="000C7FAF" w:rsidRPr="006A095D" w:rsidRDefault="000C7FAF" w:rsidP="006A095D">
      <w:pPr>
        <w:widowControl w:val="0"/>
        <w:autoSpaceDE w:val="0"/>
        <w:autoSpaceDN w:val="0"/>
        <w:adjustRightInd w:val="0"/>
        <w:spacing w:after="0" w:line="240" w:lineRule="auto"/>
        <w:jc w:val="center"/>
        <w:rPr>
          <w:rFonts w:ascii="Arial" w:hAnsi="Arial"/>
          <w:sz w:val="24"/>
          <w:szCs w:val="24"/>
          <w:u w:val="single"/>
          <w:lang w:eastAsia="ru-RU"/>
        </w:rPr>
      </w:pPr>
      <w:r w:rsidRPr="006A095D">
        <w:rPr>
          <w:rFonts w:ascii="Arial" w:hAnsi="Arial"/>
          <w:sz w:val="24"/>
          <w:szCs w:val="24"/>
          <w:u w:val="single"/>
          <w:lang w:eastAsia="ru-RU"/>
        </w:rPr>
        <w:t>Кадровые риски.</w:t>
      </w:r>
    </w:p>
    <w:p w:rsidR="000C7FAF" w:rsidRPr="006A095D" w:rsidRDefault="000C7FAF" w:rsidP="006A095D">
      <w:pPr>
        <w:spacing w:after="0" w:line="240" w:lineRule="auto"/>
        <w:jc w:val="both"/>
        <w:rPr>
          <w:rFonts w:ascii="Arial" w:hAnsi="Arial"/>
          <w:sz w:val="24"/>
          <w:szCs w:val="24"/>
          <w:lang w:eastAsia="ru-RU"/>
        </w:rPr>
      </w:pPr>
      <w:r w:rsidRPr="006A095D">
        <w:rPr>
          <w:rFonts w:ascii="Arial" w:hAnsi="Arial"/>
          <w:sz w:val="24"/>
          <w:szCs w:val="24"/>
          <w:lang w:eastAsia="ru-RU"/>
        </w:rPr>
        <w:tab/>
        <w:t>Кадровые риски обусловлены определённым дефицитом высококвалифицированных специалистов в сфере культуры,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переподготовки и повышения квалификации имеющихся специалистов, обеспечение притока высококвалифицированных кадров.</w:t>
      </w:r>
    </w:p>
    <w:p w:rsidR="000C7FAF" w:rsidRPr="006A095D" w:rsidRDefault="000C7FAF" w:rsidP="006A095D">
      <w:pPr>
        <w:spacing w:after="0" w:line="240" w:lineRule="auto"/>
        <w:jc w:val="center"/>
        <w:rPr>
          <w:rFonts w:ascii="Arial" w:hAnsi="Arial"/>
          <w:sz w:val="24"/>
          <w:szCs w:val="24"/>
          <w:u w:val="single"/>
          <w:lang w:eastAsia="ru-RU"/>
        </w:rPr>
      </w:pPr>
    </w:p>
    <w:p w:rsidR="000C7FAF" w:rsidRPr="006A095D" w:rsidRDefault="000C7FAF" w:rsidP="006A095D">
      <w:pPr>
        <w:spacing w:after="0" w:line="240" w:lineRule="auto"/>
        <w:jc w:val="center"/>
        <w:rPr>
          <w:rFonts w:ascii="Arial" w:hAnsi="Arial"/>
          <w:sz w:val="24"/>
          <w:szCs w:val="24"/>
          <w:u w:val="single"/>
          <w:lang w:eastAsia="ru-RU"/>
        </w:rPr>
      </w:pPr>
      <w:r w:rsidRPr="006A095D">
        <w:rPr>
          <w:rFonts w:ascii="Arial" w:hAnsi="Arial"/>
          <w:sz w:val="24"/>
          <w:szCs w:val="24"/>
          <w:u w:val="single"/>
          <w:lang w:eastAsia="ru-RU"/>
        </w:rPr>
        <w:t>Риски угрозы общей, террористической и пожарной безопасности.</w:t>
      </w:r>
    </w:p>
    <w:p w:rsidR="000C7FAF" w:rsidRPr="006A095D" w:rsidRDefault="000C7FAF" w:rsidP="006A095D">
      <w:pPr>
        <w:spacing w:after="0" w:line="240" w:lineRule="auto"/>
        <w:jc w:val="both"/>
        <w:rPr>
          <w:rFonts w:ascii="Arial" w:hAnsi="Arial"/>
          <w:sz w:val="24"/>
          <w:szCs w:val="24"/>
          <w:u w:val="single"/>
          <w:lang w:eastAsia="ru-RU"/>
        </w:rPr>
      </w:pPr>
      <w:r w:rsidRPr="006A095D">
        <w:rPr>
          <w:rFonts w:ascii="Arial" w:hAnsi="Arial"/>
          <w:sz w:val="24"/>
          <w:szCs w:val="24"/>
          <w:lang w:eastAsia="ru-RU"/>
        </w:rPr>
        <w:lastRenderedPageBreak/>
        <w:tab/>
        <w:t xml:space="preserve">Риски данной группы связаны возникновением чрезвычайных ситуаций в учреждениях культуры. Снижение влияния данной группы рисков  предполагается посредством оснащения учреждений системами противопожарной и антитеррористической безопасности, </w:t>
      </w:r>
      <w:proofErr w:type="spellStart"/>
      <w:r w:rsidRPr="006A095D">
        <w:rPr>
          <w:rFonts w:ascii="Arial" w:hAnsi="Arial"/>
          <w:sz w:val="24"/>
          <w:szCs w:val="24"/>
          <w:lang w:eastAsia="ru-RU"/>
        </w:rPr>
        <w:t>металлодетекторами</w:t>
      </w:r>
      <w:proofErr w:type="spellEnd"/>
      <w:r w:rsidRPr="006A095D">
        <w:rPr>
          <w:rFonts w:ascii="Arial" w:hAnsi="Arial"/>
          <w:sz w:val="24"/>
          <w:szCs w:val="24"/>
          <w:lang w:eastAsia="ru-RU"/>
        </w:rPr>
        <w:t xml:space="preserve">, а также регулярным проведением учений с персоналом учреждений по предпринимаемым действиям в условиях пожарной и террористической опасности. </w:t>
      </w:r>
    </w:p>
    <w:p w:rsidR="000C7FAF" w:rsidRPr="006A095D" w:rsidRDefault="000C7FAF" w:rsidP="006A095D">
      <w:pPr>
        <w:tabs>
          <w:tab w:val="left" w:pos="6255"/>
        </w:tabs>
        <w:spacing w:after="0" w:line="240" w:lineRule="auto"/>
        <w:jc w:val="both"/>
        <w:rPr>
          <w:rFonts w:ascii="Arial" w:hAnsi="Arial"/>
          <w:sz w:val="24"/>
          <w:szCs w:val="24"/>
          <w:lang w:eastAsia="ru-RU"/>
        </w:rPr>
      </w:pPr>
      <w:r w:rsidRPr="006A095D">
        <w:rPr>
          <w:rFonts w:ascii="Arial" w:eastAsia="PMingLiU-ExtB" w:hAnsi="Arial"/>
          <w:sz w:val="24"/>
          <w:szCs w:val="24"/>
          <w:lang w:eastAsia="ru-RU"/>
        </w:rPr>
        <w:t xml:space="preserve">           </w:t>
      </w:r>
      <w:r w:rsidRPr="006A095D">
        <w:rPr>
          <w:rFonts w:ascii="Arial" w:hAnsi="Arial"/>
          <w:sz w:val="24"/>
          <w:szCs w:val="24"/>
          <w:lang w:eastAsia="ru-RU"/>
        </w:rPr>
        <w:t xml:space="preserve">Муниципальная программа </w:t>
      </w:r>
      <w:r w:rsidRPr="006A095D">
        <w:rPr>
          <w:rFonts w:ascii="Arial" w:hAnsi="Arial"/>
          <w:color w:val="000000"/>
          <w:sz w:val="24"/>
          <w:szCs w:val="24"/>
          <w:lang w:eastAsia="ru-RU"/>
        </w:rPr>
        <w:t xml:space="preserve">городского поселения Видное   «Культура» на 2017 – 2021 годы  </w:t>
      </w:r>
      <w:r w:rsidRPr="006A095D">
        <w:rPr>
          <w:rFonts w:ascii="Arial" w:hAnsi="Arial"/>
          <w:sz w:val="24"/>
          <w:szCs w:val="24"/>
          <w:lang w:eastAsia="ru-RU"/>
        </w:rPr>
        <w:t xml:space="preserve"> включает в себя четыре подпрограммы:</w:t>
      </w:r>
    </w:p>
    <w:p w:rsidR="000C7FAF" w:rsidRPr="006A095D" w:rsidRDefault="000C7FAF" w:rsidP="006A095D">
      <w:pPr>
        <w:tabs>
          <w:tab w:val="left" w:pos="6255"/>
        </w:tabs>
        <w:spacing w:after="0" w:line="240" w:lineRule="auto"/>
        <w:jc w:val="both"/>
        <w:rPr>
          <w:rFonts w:ascii="Arial" w:hAnsi="Arial"/>
          <w:sz w:val="24"/>
          <w:szCs w:val="24"/>
          <w:lang w:eastAsia="ru-RU"/>
        </w:rPr>
      </w:pPr>
      <w:r w:rsidRPr="006A095D">
        <w:rPr>
          <w:rFonts w:ascii="Arial" w:hAnsi="Arial"/>
          <w:sz w:val="24"/>
          <w:szCs w:val="24"/>
          <w:lang w:eastAsia="ru-RU"/>
        </w:rPr>
        <w:t xml:space="preserve">- подпрограмма № 1 </w:t>
      </w:r>
      <w:r w:rsidRPr="006A095D">
        <w:rPr>
          <w:rFonts w:ascii="Arial" w:hAnsi="Arial"/>
          <w:b/>
          <w:sz w:val="24"/>
          <w:szCs w:val="24"/>
        </w:rPr>
        <w:t xml:space="preserve"> «</w:t>
      </w:r>
      <w:r w:rsidRPr="006A095D">
        <w:rPr>
          <w:rFonts w:ascii="Arial" w:hAnsi="Arial"/>
          <w:sz w:val="24"/>
          <w:szCs w:val="24"/>
        </w:rPr>
        <w:t>Развитие самодеятельного творчества и поддержка основных форм культурно-досуговой деятельности»;</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sz w:val="24"/>
          <w:szCs w:val="24"/>
          <w:lang w:eastAsia="ru-RU"/>
        </w:rPr>
        <w:t xml:space="preserve">- подпрограмма № 2 </w:t>
      </w:r>
      <w:r w:rsidRPr="006A095D">
        <w:rPr>
          <w:rFonts w:ascii="Arial" w:hAnsi="Arial"/>
          <w:sz w:val="24"/>
          <w:szCs w:val="24"/>
        </w:rPr>
        <w:t>«Развитие библиотечного дела»</w:t>
      </w:r>
    </w:p>
    <w:p w:rsidR="000C7FAF" w:rsidRPr="006A095D" w:rsidRDefault="000C7FAF" w:rsidP="006A095D">
      <w:pPr>
        <w:spacing w:after="0" w:line="240" w:lineRule="auto"/>
        <w:jc w:val="both"/>
        <w:rPr>
          <w:rFonts w:ascii="Arial" w:hAnsi="Arial"/>
          <w:bCs/>
          <w:sz w:val="24"/>
          <w:szCs w:val="24"/>
        </w:rPr>
      </w:pPr>
      <w:r w:rsidRPr="006A095D">
        <w:rPr>
          <w:rFonts w:ascii="Arial" w:hAnsi="Arial"/>
          <w:sz w:val="24"/>
          <w:szCs w:val="24"/>
        </w:rPr>
        <w:t xml:space="preserve">- подпрограмма № 3 </w:t>
      </w:r>
      <w:r w:rsidRPr="006A095D">
        <w:rPr>
          <w:rFonts w:ascii="Arial" w:hAnsi="Arial"/>
          <w:bCs/>
          <w:sz w:val="24"/>
          <w:szCs w:val="24"/>
          <w:lang w:eastAsia="ru-RU"/>
        </w:rPr>
        <w:t>«Обеспечивающая подпрограмма»;</w:t>
      </w:r>
      <w:r w:rsidRPr="006A095D">
        <w:rPr>
          <w:rFonts w:ascii="Arial" w:hAnsi="Arial"/>
          <w:sz w:val="24"/>
          <w:szCs w:val="24"/>
        </w:rPr>
        <w:t xml:space="preserve"> </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bCs/>
          <w:sz w:val="24"/>
          <w:szCs w:val="24"/>
          <w:lang w:eastAsia="ru-RU"/>
        </w:rPr>
        <w:t xml:space="preserve">- </w:t>
      </w:r>
      <w:r w:rsidRPr="006A095D">
        <w:rPr>
          <w:rFonts w:ascii="Arial" w:hAnsi="Arial"/>
          <w:sz w:val="24"/>
          <w:szCs w:val="24"/>
          <w:lang w:eastAsia="ru-RU"/>
        </w:rPr>
        <w:t xml:space="preserve">подпрограмма № 4 </w:t>
      </w:r>
      <w:r w:rsidRPr="006A095D">
        <w:rPr>
          <w:rFonts w:ascii="Arial" w:hAnsi="Arial"/>
          <w:sz w:val="24"/>
          <w:szCs w:val="24"/>
        </w:rPr>
        <w:t>«Развитие  парков культуры и отдыха в городском поселении Видное».</w:t>
      </w:r>
    </w:p>
    <w:p w:rsidR="000C7FAF" w:rsidRPr="006A095D" w:rsidRDefault="000C7FAF" w:rsidP="006A095D">
      <w:pPr>
        <w:tabs>
          <w:tab w:val="left" w:pos="6255"/>
        </w:tabs>
        <w:spacing w:after="0" w:line="240" w:lineRule="auto"/>
        <w:rPr>
          <w:rFonts w:ascii="Arial" w:hAnsi="Arial"/>
          <w:bCs/>
          <w:color w:val="FF0000"/>
          <w:sz w:val="24"/>
          <w:szCs w:val="24"/>
          <w:lang w:eastAsia="ru-RU"/>
        </w:rPr>
        <w:sectPr w:rsidR="000C7FAF" w:rsidRPr="006A095D" w:rsidSect="006A095D">
          <w:pgSz w:w="11905" w:h="16838"/>
          <w:pgMar w:top="1134" w:right="567" w:bottom="1134" w:left="1134" w:header="425" w:footer="0" w:gutter="0"/>
          <w:cols w:space="720"/>
          <w:titlePg/>
          <w:docGrid w:linePitch="299"/>
        </w:sectPr>
      </w:pPr>
    </w:p>
    <w:p w:rsidR="000C7FAF" w:rsidRPr="006A095D" w:rsidRDefault="000C7FAF" w:rsidP="006A095D">
      <w:pPr>
        <w:widowControl w:val="0"/>
        <w:autoSpaceDE w:val="0"/>
        <w:autoSpaceDN w:val="0"/>
        <w:adjustRightInd w:val="0"/>
        <w:spacing w:after="0" w:line="240" w:lineRule="auto"/>
        <w:jc w:val="center"/>
        <w:rPr>
          <w:rFonts w:ascii="Arial" w:hAnsi="Arial"/>
          <w:b/>
          <w:sz w:val="24"/>
        </w:rPr>
      </w:pPr>
    </w:p>
    <w:p w:rsidR="000C7FAF" w:rsidRPr="006A095D" w:rsidRDefault="000C7FAF" w:rsidP="006A095D">
      <w:pPr>
        <w:widowControl w:val="0"/>
        <w:autoSpaceDE w:val="0"/>
        <w:autoSpaceDN w:val="0"/>
        <w:adjustRightInd w:val="0"/>
        <w:spacing w:after="0" w:line="240" w:lineRule="auto"/>
        <w:jc w:val="center"/>
        <w:rPr>
          <w:rFonts w:ascii="Arial" w:hAnsi="Arial"/>
          <w:b/>
          <w:sz w:val="24"/>
        </w:rPr>
      </w:pPr>
      <w:r w:rsidRPr="006A095D">
        <w:rPr>
          <w:rFonts w:ascii="Arial" w:hAnsi="Arial"/>
          <w:b/>
          <w:sz w:val="24"/>
        </w:rPr>
        <w:t>Паспорт подпрограммы №1</w:t>
      </w:r>
    </w:p>
    <w:p w:rsidR="000C7FAF" w:rsidRPr="006A095D" w:rsidRDefault="000C7FAF" w:rsidP="006A095D">
      <w:pPr>
        <w:tabs>
          <w:tab w:val="left" w:pos="6255"/>
        </w:tabs>
        <w:spacing w:after="0" w:line="240" w:lineRule="auto"/>
        <w:jc w:val="center"/>
        <w:rPr>
          <w:rFonts w:ascii="Arial" w:hAnsi="Arial"/>
          <w:b/>
          <w:sz w:val="24"/>
        </w:rPr>
      </w:pPr>
      <w:r w:rsidRPr="006A095D">
        <w:rPr>
          <w:rFonts w:ascii="Arial" w:hAnsi="Arial"/>
          <w:b/>
          <w:sz w:val="24"/>
        </w:rPr>
        <w:t xml:space="preserve"> «Развитие самодеятельного творчества и поддержка основных форм культурно-досуговой деятельности» </w:t>
      </w:r>
    </w:p>
    <w:p w:rsidR="000C7FAF" w:rsidRPr="006A095D" w:rsidRDefault="000C7FAF" w:rsidP="006A095D">
      <w:pPr>
        <w:tabs>
          <w:tab w:val="left" w:pos="6255"/>
        </w:tabs>
        <w:spacing w:after="0" w:line="240" w:lineRule="auto"/>
        <w:jc w:val="center"/>
        <w:rPr>
          <w:rFonts w:ascii="Arial" w:hAnsi="Arial"/>
          <w:b/>
          <w:sz w:val="24"/>
        </w:rPr>
      </w:pPr>
    </w:p>
    <w:p w:rsidR="000C7FAF" w:rsidRPr="006A095D" w:rsidRDefault="000C7FAF" w:rsidP="006A095D">
      <w:pPr>
        <w:tabs>
          <w:tab w:val="left" w:pos="6255"/>
        </w:tabs>
        <w:spacing w:after="0" w:line="240" w:lineRule="auto"/>
        <w:jc w:val="center"/>
        <w:rPr>
          <w:rFonts w:ascii="Arial" w:hAnsi="Arial"/>
          <w:b/>
          <w:color w:val="FF0000"/>
          <w:sz w:val="24"/>
        </w:rPr>
      </w:pPr>
    </w:p>
    <w:tbl>
      <w:tblPr>
        <w:tblW w:w="14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1650"/>
        <w:gridCol w:w="1571"/>
        <w:gridCol w:w="1278"/>
        <w:gridCol w:w="19"/>
        <w:gridCol w:w="1399"/>
        <w:gridCol w:w="19"/>
        <w:gridCol w:w="1260"/>
        <w:gridCol w:w="19"/>
        <w:gridCol w:w="1283"/>
        <w:gridCol w:w="19"/>
        <w:gridCol w:w="1283"/>
        <w:gridCol w:w="19"/>
        <w:gridCol w:w="1681"/>
        <w:gridCol w:w="19"/>
      </w:tblGrid>
      <w:tr w:rsidR="000C7FAF" w:rsidRPr="006A095D" w:rsidTr="00735F47">
        <w:trPr>
          <w:gridAfter w:val="1"/>
          <w:wAfter w:w="19" w:type="dxa"/>
          <w:trHeight w:val="985"/>
        </w:trPr>
        <w:tc>
          <w:tcPr>
            <w:tcW w:w="2750"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Муниципальный заказчик подпрограммы </w:t>
            </w:r>
          </w:p>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 </w:t>
            </w:r>
          </w:p>
        </w:tc>
        <w:tc>
          <w:tcPr>
            <w:tcW w:w="11500" w:type="dxa"/>
            <w:gridSpan w:val="13"/>
            <w:vAlign w:val="center"/>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r w:rsidRPr="006A095D">
              <w:rPr>
                <w:rFonts w:ascii="Arial" w:hAnsi="Arial"/>
                <w:color w:val="000000"/>
                <w:sz w:val="24"/>
                <w:lang w:eastAsia="ru-RU"/>
              </w:rPr>
              <w:t>Управление по делам молодёжи, культуре и спорту администрации Ленинского муниципального района</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r w:rsidRPr="006A095D">
              <w:rPr>
                <w:rFonts w:ascii="Arial" w:hAnsi="Arial"/>
                <w:sz w:val="24"/>
              </w:rPr>
              <w:t xml:space="preserve"> </w:t>
            </w:r>
          </w:p>
        </w:tc>
      </w:tr>
      <w:tr w:rsidR="000C7FAF" w:rsidRPr="006A095D" w:rsidTr="00735F47">
        <w:trPr>
          <w:gridAfter w:val="1"/>
          <w:wAfter w:w="19" w:type="dxa"/>
          <w:cantSplit/>
          <w:trHeight w:val="350"/>
        </w:trPr>
        <w:tc>
          <w:tcPr>
            <w:tcW w:w="2750" w:type="dxa"/>
            <w:vMerge w:val="restart"/>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p>
          <w:p w:rsidR="000C7FAF" w:rsidRPr="006A095D" w:rsidRDefault="000C7FAF" w:rsidP="006A095D">
            <w:pPr>
              <w:tabs>
                <w:tab w:val="center" w:pos="4677"/>
                <w:tab w:val="right" w:pos="9355"/>
              </w:tabs>
              <w:spacing w:after="0" w:line="240" w:lineRule="auto"/>
              <w:jc w:val="center"/>
              <w:rPr>
                <w:rFonts w:ascii="Arial" w:hAnsi="Arial"/>
                <w:sz w:val="24"/>
              </w:rPr>
            </w:pPr>
            <w:r w:rsidRPr="006A095D">
              <w:rPr>
                <w:rFonts w:ascii="Arial" w:hAnsi="Arial"/>
                <w:sz w:val="24"/>
              </w:rPr>
              <w:t>Источники финансирования подпрограммы по годам реализации и главным распорядителям бюджетных средств,</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в том числе по годам:</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color w:val="FF0000"/>
                <w:sz w:val="24"/>
              </w:rPr>
            </w:pPr>
            <w:r w:rsidRPr="006A095D">
              <w:rPr>
                <w:rFonts w:ascii="Arial" w:hAnsi="Arial"/>
                <w:sz w:val="24"/>
              </w:rPr>
              <w:t xml:space="preserve"> </w:t>
            </w:r>
          </w:p>
        </w:tc>
        <w:tc>
          <w:tcPr>
            <w:tcW w:w="1650"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Главный распорядитель бюджетных средств</w:t>
            </w:r>
          </w:p>
        </w:tc>
        <w:tc>
          <w:tcPr>
            <w:tcW w:w="1571" w:type="dxa"/>
            <w:vMerge w:val="restart"/>
          </w:tcPr>
          <w:p w:rsidR="000C7FAF" w:rsidRPr="006A095D" w:rsidRDefault="000C7FAF" w:rsidP="006A095D">
            <w:pPr>
              <w:tabs>
                <w:tab w:val="center" w:pos="4677"/>
                <w:tab w:val="right" w:pos="9355"/>
              </w:tabs>
              <w:spacing w:after="0" w:line="240" w:lineRule="auto"/>
              <w:rPr>
                <w:rFonts w:ascii="Arial" w:hAnsi="Arial"/>
                <w:sz w:val="24"/>
              </w:rPr>
            </w:pPr>
            <w:r w:rsidRPr="006A095D">
              <w:rPr>
                <w:rFonts w:ascii="Arial" w:hAnsi="Arial"/>
                <w:sz w:val="24"/>
              </w:rPr>
              <w:t>Источник финансирования</w:t>
            </w:r>
          </w:p>
        </w:tc>
        <w:tc>
          <w:tcPr>
            <w:tcW w:w="8279" w:type="dxa"/>
            <w:gridSpan w:val="11"/>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Расходы  (тыс. рублей)</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r>
      <w:tr w:rsidR="000C7FAF" w:rsidRPr="006A095D" w:rsidTr="00735F47">
        <w:trPr>
          <w:gridAfter w:val="1"/>
          <w:wAfter w:w="19" w:type="dxa"/>
          <w:cantSplit/>
          <w:trHeight w:val="509"/>
        </w:trPr>
        <w:tc>
          <w:tcPr>
            <w:tcW w:w="2750" w:type="dxa"/>
            <w:vMerge/>
          </w:tcPr>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color w:val="FF0000"/>
                <w:sz w:val="24"/>
              </w:rPr>
            </w:pPr>
          </w:p>
        </w:tc>
        <w:tc>
          <w:tcPr>
            <w:tcW w:w="1650"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571" w:type="dxa"/>
            <w:vMerge/>
          </w:tcPr>
          <w:p w:rsidR="000C7FAF" w:rsidRPr="006A095D" w:rsidRDefault="000C7FAF" w:rsidP="006A095D">
            <w:pPr>
              <w:tabs>
                <w:tab w:val="center" w:pos="4677"/>
                <w:tab w:val="right" w:pos="9355"/>
              </w:tabs>
              <w:spacing w:after="0" w:line="240" w:lineRule="auto"/>
              <w:rPr>
                <w:rFonts w:ascii="Arial" w:hAnsi="Arial"/>
                <w:sz w:val="24"/>
              </w:rPr>
            </w:pPr>
          </w:p>
        </w:tc>
        <w:tc>
          <w:tcPr>
            <w:tcW w:w="1278"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418"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27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302"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302"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1700" w:type="dxa"/>
            <w:gridSpan w:val="2"/>
          </w:tcPr>
          <w:p w:rsidR="000C7FAF" w:rsidRPr="006A095D" w:rsidRDefault="000C7FAF" w:rsidP="006A095D">
            <w:pPr>
              <w:pStyle w:val="ConsPlusCell"/>
              <w:tabs>
                <w:tab w:val="center" w:pos="4677"/>
                <w:tab w:val="right" w:pos="9355"/>
              </w:tabs>
              <w:jc w:val="center"/>
              <w:rPr>
                <w:rFonts w:ascii="Arial" w:hAnsi="Arial" w:cs="Times New Roman"/>
                <w:sz w:val="24"/>
              </w:rPr>
            </w:pPr>
            <w:r w:rsidRPr="006A095D">
              <w:rPr>
                <w:rFonts w:ascii="Arial" w:hAnsi="Arial" w:cs="Times New Roman"/>
                <w:sz w:val="24"/>
              </w:rPr>
              <w:t>Итого</w:t>
            </w:r>
          </w:p>
        </w:tc>
      </w:tr>
      <w:tr w:rsidR="000C7FAF" w:rsidRPr="006A095D" w:rsidTr="00257F3D">
        <w:trPr>
          <w:gridAfter w:val="1"/>
          <w:wAfter w:w="19" w:type="dxa"/>
          <w:cantSplit/>
        </w:trPr>
        <w:tc>
          <w:tcPr>
            <w:tcW w:w="2750" w:type="dxa"/>
            <w:vMerge/>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color w:val="FF0000"/>
                <w:sz w:val="24"/>
              </w:rPr>
            </w:pPr>
          </w:p>
        </w:tc>
        <w:tc>
          <w:tcPr>
            <w:tcW w:w="1650"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Управление по делам молодёжи, культуре и спорту</w:t>
            </w:r>
          </w:p>
        </w:tc>
        <w:tc>
          <w:tcPr>
            <w:tcW w:w="1571" w:type="dxa"/>
          </w:tcPr>
          <w:p w:rsidR="000C7FAF" w:rsidRPr="006A095D" w:rsidRDefault="000C7FAF" w:rsidP="006A095D">
            <w:pPr>
              <w:tabs>
                <w:tab w:val="center" w:pos="4677"/>
                <w:tab w:val="right" w:pos="9355"/>
              </w:tabs>
              <w:spacing w:after="0" w:line="240" w:lineRule="auto"/>
              <w:rPr>
                <w:rFonts w:ascii="Arial" w:hAnsi="Arial"/>
                <w:sz w:val="24"/>
              </w:rPr>
            </w:pPr>
            <w:r w:rsidRPr="006A095D">
              <w:rPr>
                <w:rFonts w:ascii="Arial" w:hAnsi="Arial"/>
                <w:sz w:val="24"/>
              </w:rPr>
              <w:t>Всего:</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в том числе:</w:t>
            </w:r>
          </w:p>
        </w:tc>
        <w:tc>
          <w:tcPr>
            <w:tcW w:w="1278"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8420,00</w:t>
            </w:r>
          </w:p>
        </w:tc>
        <w:tc>
          <w:tcPr>
            <w:tcW w:w="1418"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10215,00</w:t>
            </w:r>
          </w:p>
        </w:tc>
        <w:tc>
          <w:tcPr>
            <w:tcW w:w="1279"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11396,00</w:t>
            </w:r>
          </w:p>
        </w:tc>
        <w:tc>
          <w:tcPr>
            <w:tcW w:w="1302"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1650,00</w:t>
            </w:r>
          </w:p>
        </w:tc>
        <w:tc>
          <w:tcPr>
            <w:tcW w:w="1302"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700"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31681,00</w:t>
            </w:r>
          </w:p>
        </w:tc>
      </w:tr>
      <w:tr w:rsidR="000C7FAF" w:rsidRPr="006A095D" w:rsidTr="00257F3D">
        <w:trPr>
          <w:gridAfter w:val="1"/>
          <w:wAfter w:w="19" w:type="dxa"/>
          <w:cantSplit/>
        </w:trPr>
        <w:tc>
          <w:tcPr>
            <w:tcW w:w="2750"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p>
        </w:tc>
        <w:tc>
          <w:tcPr>
            <w:tcW w:w="1650"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p>
        </w:tc>
        <w:tc>
          <w:tcPr>
            <w:tcW w:w="1571"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Средства бюджета городского поселения </w:t>
            </w:r>
            <w:proofErr w:type="gramStart"/>
            <w:r w:rsidRPr="006A095D">
              <w:rPr>
                <w:rFonts w:ascii="Arial" w:hAnsi="Arial"/>
                <w:sz w:val="24"/>
              </w:rPr>
              <w:t>Видное</w:t>
            </w:r>
            <w:proofErr w:type="gramEnd"/>
          </w:p>
        </w:tc>
        <w:tc>
          <w:tcPr>
            <w:tcW w:w="1278"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8420,00</w:t>
            </w:r>
          </w:p>
        </w:tc>
        <w:tc>
          <w:tcPr>
            <w:tcW w:w="1418"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10215,00</w:t>
            </w:r>
          </w:p>
        </w:tc>
        <w:tc>
          <w:tcPr>
            <w:tcW w:w="1279"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11396,00</w:t>
            </w:r>
          </w:p>
        </w:tc>
        <w:tc>
          <w:tcPr>
            <w:tcW w:w="1302"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1650,00</w:t>
            </w:r>
          </w:p>
        </w:tc>
        <w:tc>
          <w:tcPr>
            <w:tcW w:w="1302"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700"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31681,00</w:t>
            </w:r>
          </w:p>
        </w:tc>
      </w:tr>
      <w:tr w:rsidR="000C7FAF" w:rsidRPr="006A095D" w:rsidTr="00735F47">
        <w:trPr>
          <w:gridAfter w:val="1"/>
          <w:wAfter w:w="19" w:type="dxa"/>
          <w:cantSplit/>
          <w:trHeight w:val="465"/>
        </w:trPr>
        <w:tc>
          <w:tcPr>
            <w:tcW w:w="2750"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50"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571"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Средства бюджета </w:t>
            </w:r>
            <w:proofErr w:type="gramStart"/>
            <w:r w:rsidRPr="006A095D">
              <w:rPr>
                <w:rFonts w:ascii="Arial" w:hAnsi="Arial"/>
                <w:sz w:val="24"/>
              </w:rPr>
              <w:t>Московской</w:t>
            </w:r>
            <w:proofErr w:type="gramEnd"/>
          </w:p>
          <w:p w:rsidR="000C7FAF" w:rsidRPr="006A095D" w:rsidRDefault="000C7FAF" w:rsidP="006A095D">
            <w:pPr>
              <w:pStyle w:val="11"/>
              <w:rPr>
                <w:rFonts w:ascii="Arial" w:hAnsi="Arial"/>
                <w:sz w:val="24"/>
              </w:rPr>
            </w:pPr>
            <w:r w:rsidRPr="006A095D">
              <w:rPr>
                <w:rFonts w:ascii="Arial" w:hAnsi="Arial"/>
                <w:sz w:val="24"/>
              </w:rPr>
              <w:t>области</w:t>
            </w:r>
          </w:p>
        </w:tc>
        <w:tc>
          <w:tcPr>
            <w:tcW w:w="1278"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418"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79"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02"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02"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700"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r>
      <w:tr w:rsidR="000C7FAF" w:rsidRPr="006A095D" w:rsidTr="00735F47">
        <w:trPr>
          <w:gridAfter w:val="1"/>
          <w:wAfter w:w="19" w:type="dxa"/>
          <w:cantSplit/>
          <w:trHeight w:val="465"/>
        </w:trPr>
        <w:tc>
          <w:tcPr>
            <w:tcW w:w="2750"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50"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571"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Внебюджетные источники</w:t>
            </w:r>
          </w:p>
        </w:tc>
        <w:tc>
          <w:tcPr>
            <w:tcW w:w="1278"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418"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79"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02"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02"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700" w:type="dxa"/>
            <w:gridSpan w:val="2"/>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r>
      <w:tr w:rsidR="000C7FAF" w:rsidRPr="006A095D" w:rsidTr="00735F47">
        <w:trPr>
          <w:trHeight w:val="471"/>
        </w:trPr>
        <w:tc>
          <w:tcPr>
            <w:tcW w:w="7268" w:type="dxa"/>
            <w:gridSpan w:val="5"/>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Планируемые результаты реализации подпрограммы</w:t>
            </w:r>
          </w:p>
        </w:tc>
        <w:tc>
          <w:tcPr>
            <w:tcW w:w="1418"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27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302"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302"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700"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r>
      <w:tr w:rsidR="000C7FAF" w:rsidRPr="006A095D" w:rsidTr="003D603A">
        <w:trPr>
          <w:trHeight w:val="471"/>
        </w:trPr>
        <w:tc>
          <w:tcPr>
            <w:tcW w:w="7268" w:type="dxa"/>
            <w:gridSpan w:val="5"/>
          </w:tcPr>
          <w:p w:rsidR="000C7FAF" w:rsidRPr="006A095D" w:rsidRDefault="000C7FAF" w:rsidP="006A095D">
            <w:pPr>
              <w:widowControl w:val="0"/>
              <w:autoSpaceDE w:val="0"/>
              <w:autoSpaceDN w:val="0"/>
              <w:adjustRightInd w:val="0"/>
              <w:spacing w:after="0" w:line="240" w:lineRule="auto"/>
              <w:jc w:val="both"/>
              <w:rPr>
                <w:rFonts w:ascii="Arial" w:eastAsia="Batang" w:hAnsi="Arial"/>
                <w:sz w:val="24"/>
              </w:rPr>
            </w:pPr>
            <w:r w:rsidRPr="006A095D">
              <w:rPr>
                <w:rFonts w:ascii="Arial" w:eastAsia="Batang" w:hAnsi="Arial"/>
                <w:sz w:val="24"/>
              </w:rPr>
              <w:t xml:space="preserve">Увеличение количества посетителей культурно-досуговых, концертных и других видов мероприятий.                 </w:t>
            </w:r>
          </w:p>
        </w:tc>
        <w:tc>
          <w:tcPr>
            <w:tcW w:w="1418"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100</w:t>
            </w:r>
          </w:p>
        </w:tc>
        <w:tc>
          <w:tcPr>
            <w:tcW w:w="1279"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105</w:t>
            </w:r>
          </w:p>
        </w:tc>
        <w:tc>
          <w:tcPr>
            <w:tcW w:w="1302"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w:t>
            </w:r>
          </w:p>
        </w:tc>
        <w:tc>
          <w:tcPr>
            <w:tcW w:w="1302"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w:t>
            </w:r>
          </w:p>
        </w:tc>
        <w:tc>
          <w:tcPr>
            <w:tcW w:w="1700"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w:t>
            </w:r>
          </w:p>
        </w:tc>
      </w:tr>
      <w:tr w:rsidR="000C7FAF" w:rsidRPr="006A095D" w:rsidTr="003D603A">
        <w:trPr>
          <w:trHeight w:val="471"/>
        </w:trPr>
        <w:tc>
          <w:tcPr>
            <w:tcW w:w="7268" w:type="dxa"/>
            <w:gridSpan w:val="5"/>
            <w:vAlign w:val="center"/>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eastAsia="Batang" w:hAnsi="Arial"/>
                <w:sz w:val="24"/>
              </w:rPr>
            </w:pPr>
            <w:r w:rsidRPr="006A095D">
              <w:rPr>
                <w:rFonts w:ascii="Arial" w:eastAsia="Batang" w:hAnsi="Arial"/>
                <w:sz w:val="24"/>
              </w:rPr>
              <w:lastRenderedPageBreak/>
              <w:t>Увеличение числа посещений организаций культуры к уровню 2017 года, %</w:t>
            </w:r>
          </w:p>
        </w:tc>
        <w:tc>
          <w:tcPr>
            <w:tcW w:w="1418"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100</w:t>
            </w:r>
          </w:p>
        </w:tc>
        <w:tc>
          <w:tcPr>
            <w:tcW w:w="127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Х</w:t>
            </w:r>
          </w:p>
        </w:tc>
        <w:tc>
          <w:tcPr>
            <w:tcW w:w="1302"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101</w:t>
            </w:r>
          </w:p>
        </w:tc>
        <w:tc>
          <w:tcPr>
            <w:tcW w:w="1302"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103</w:t>
            </w:r>
          </w:p>
        </w:tc>
        <w:tc>
          <w:tcPr>
            <w:tcW w:w="1700"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105</w:t>
            </w:r>
          </w:p>
        </w:tc>
      </w:tr>
    </w:tbl>
    <w:p w:rsidR="000C7FAF" w:rsidRPr="006A095D" w:rsidRDefault="000C7FAF" w:rsidP="006A095D">
      <w:pPr>
        <w:spacing w:line="240" w:lineRule="auto"/>
        <w:rPr>
          <w:rFonts w:ascii="Arial" w:hAnsi="Arial"/>
          <w:color w:val="FF0000"/>
          <w:sz w:val="24"/>
        </w:rPr>
        <w:sectPr w:rsidR="000C7FAF" w:rsidRPr="006A095D" w:rsidSect="006A095D">
          <w:pgSz w:w="16838" w:h="11905" w:orient="landscape"/>
          <w:pgMar w:top="1134" w:right="567" w:bottom="1134" w:left="1134" w:header="425" w:footer="0" w:gutter="0"/>
          <w:cols w:space="720"/>
        </w:sectPr>
      </w:pPr>
    </w:p>
    <w:p w:rsidR="000C7FAF" w:rsidRPr="006A095D" w:rsidRDefault="000C7FAF" w:rsidP="006A095D">
      <w:pPr>
        <w:tabs>
          <w:tab w:val="left" w:pos="6255"/>
        </w:tabs>
        <w:spacing w:after="0" w:line="240" w:lineRule="auto"/>
        <w:jc w:val="center"/>
        <w:rPr>
          <w:rFonts w:ascii="Arial" w:hAnsi="Arial"/>
          <w:b/>
          <w:sz w:val="24"/>
          <w:szCs w:val="24"/>
          <w:lang w:eastAsia="ru-RU"/>
        </w:rPr>
      </w:pPr>
    </w:p>
    <w:p w:rsidR="000C7FAF" w:rsidRPr="006A095D" w:rsidRDefault="000C7FAF" w:rsidP="006A095D">
      <w:pPr>
        <w:tabs>
          <w:tab w:val="left" w:pos="6255"/>
        </w:tabs>
        <w:spacing w:after="0" w:line="240" w:lineRule="auto"/>
        <w:jc w:val="center"/>
        <w:rPr>
          <w:rFonts w:ascii="Arial" w:hAnsi="Arial"/>
          <w:b/>
          <w:sz w:val="24"/>
          <w:szCs w:val="24"/>
        </w:rPr>
      </w:pPr>
      <w:r w:rsidRPr="006A095D">
        <w:rPr>
          <w:rFonts w:ascii="Arial" w:hAnsi="Arial"/>
          <w:b/>
          <w:sz w:val="24"/>
          <w:szCs w:val="24"/>
          <w:lang w:eastAsia="ru-RU"/>
        </w:rPr>
        <w:t>Подпрограмма № 1 «</w:t>
      </w:r>
      <w:r w:rsidRPr="006A095D">
        <w:rPr>
          <w:rFonts w:ascii="Arial" w:hAnsi="Arial"/>
          <w:b/>
          <w:sz w:val="24"/>
          <w:szCs w:val="24"/>
        </w:rPr>
        <w:t>Развитие самодеятельного творчества и поддержка основных форм культурно-досуговой деятельности».</w:t>
      </w:r>
    </w:p>
    <w:p w:rsidR="000C7FAF" w:rsidRPr="006A095D" w:rsidRDefault="000C7FAF" w:rsidP="006A095D">
      <w:pPr>
        <w:tabs>
          <w:tab w:val="left" w:pos="0"/>
        </w:tabs>
        <w:spacing w:after="0" w:line="240" w:lineRule="auto"/>
        <w:jc w:val="center"/>
        <w:rPr>
          <w:rFonts w:ascii="Arial" w:hAnsi="Arial"/>
          <w:b/>
          <w:color w:val="FF0000"/>
          <w:sz w:val="24"/>
          <w:szCs w:val="24"/>
          <w:lang w:eastAsia="ru-RU"/>
        </w:rPr>
      </w:pPr>
    </w:p>
    <w:p w:rsidR="000C7FAF" w:rsidRPr="006A095D" w:rsidRDefault="000C7FAF" w:rsidP="006A095D">
      <w:pPr>
        <w:tabs>
          <w:tab w:val="center" w:pos="4677"/>
          <w:tab w:val="right" w:pos="9355"/>
        </w:tabs>
        <w:autoSpaceDE w:val="0"/>
        <w:autoSpaceDN w:val="0"/>
        <w:adjustRightInd w:val="0"/>
        <w:spacing w:after="0" w:line="240" w:lineRule="auto"/>
        <w:jc w:val="both"/>
        <w:rPr>
          <w:rFonts w:ascii="Arial" w:hAnsi="Arial"/>
          <w:color w:val="FF0000"/>
          <w:sz w:val="24"/>
          <w:szCs w:val="24"/>
          <w:lang w:eastAsia="ru-RU"/>
        </w:rPr>
      </w:pPr>
      <w:r w:rsidRPr="006A095D">
        <w:rPr>
          <w:rFonts w:ascii="Arial" w:hAnsi="Arial"/>
          <w:sz w:val="24"/>
          <w:szCs w:val="24"/>
          <w:lang w:eastAsia="ru-RU"/>
        </w:rPr>
        <w:tab/>
        <w:t xml:space="preserve">              Задачей подпрограммы № 1 «</w:t>
      </w:r>
      <w:r w:rsidRPr="006A095D">
        <w:rPr>
          <w:rFonts w:ascii="Arial" w:hAnsi="Arial"/>
          <w:sz w:val="24"/>
          <w:szCs w:val="24"/>
        </w:rPr>
        <w:t>Развитие самодеятельного творчества и поддержка основных форм культурно-досуговой деятельности»</w:t>
      </w:r>
      <w:r w:rsidRPr="006A095D">
        <w:rPr>
          <w:rFonts w:ascii="Arial" w:hAnsi="Arial"/>
          <w:sz w:val="24"/>
          <w:szCs w:val="24"/>
          <w:lang w:eastAsia="ru-RU"/>
        </w:rPr>
        <w:t xml:space="preserve"> является </w:t>
      </w:r>
      <w:r w:rsidRPr="006A095D">
        <w:rPr>
          <w:rFonts w:ascii="Arial" w:hAnsi="Arial"/>
          <w:sz w:val="24"/>
          <w:szCs w:val="24"/>
        </w:rPr>
        <w:t xml:space="preserve">увеличение количества посетителей культурно-досуговых, концертных и других видов мероприятий путем создания условий для наиболее полного удовлетворения культурных запросов населения, развития различных форм культурно-досуговой деятельности.  </w:t>
      </w:r>
      <w:r w:rsidRPr="006A095D">
        <w:rPr>
          <w:rFonts w:ascii="Arial" w:hAnsi="Arial"/>
          <w:color w:val="FF0000"/>
          <w:sz w:val="24"/>
          <w:szCs w:val="24"/>
          <w:lang w:eastAsia="ru-RU"/>
        </w:rPr>
        <w:t xml:space="preserve">       </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sz w:val="24"/>
          <w:szCs w:val="24"/>
        </w:rPr>
        <w:t xml:space="preserve">Основными мероприятиями подпрограммы являются:              </w:t>
      </w:r>
    </w:p>
    <w:p w:rsidR="000C7FAF" w:rsidRPr="006A095D" w:rsidRDefault="000C7FAF" w:rsidP="006A095D">
      <w:pPr>
        <w:spacing w:after="0" w:line="240" w:lineRule="auto"/>
        <w:jc w:val="both"/>
        <w:rPr>
          <w:rFonts w:ascii="Arial" w:hAnsi="Arial"/>
          <w:sz w:val="24"/>
          <w:szCs w:val="24"/>
        </w:rPr>
      </w:pPr>
      <w:r w:rsidRPr="006A095D">
        <w:rPr>
          <w:rFonts w:ascii="Arial" w:hAnsi="Arial"/>
          <w:sz w:val="24"/>
          <w:szCs w:val="24"/>
        </w:rPr>
        <w:t>- создание условий для обеспечения жителей городского поселения Видное   услугами по организации досуга и услугами организаций культуры;</w:t>
      </w:r>
    </w:p>
    <w:p w:rsidR="000C7FAF" w:rsidRPr="006A095D" w:rsidRDefault="000C7FAF" w:rsidP="006A095D">
      <w:pPr>
        <w:spacing w:after="0" w:line="240" w:lineRule="auto"/>
        <w:jc w:val="both"/>
        <w:rPr>
          <w:rFonts w:ascii="Arial" w:hAnsi="Arial"/>
          <w:sz w:val="24"/>
          <w:szCs w:val="24"/>
        </w:rPr>
      </w:pPr>
      <w:r w:rsidRPr="006A095D">
        <w:rPr>
          <w:rFonts w:ascii="Arial" w:hAnsi="Arial"/>
          <w:sz w:val="24"/>
          <w:szCs w:val="24"/>
        </w:rPr>
        <w:t>- создание условий для организации проведения   культурно-массовых мероприятий;</w:t>
      </w:r>
    </w:p>
    <w:p w:rsidR="000C7FAF" w:rsidRPr="006A095D" w:rsidRDefault="000C7FAF" w:rsidP="006A095D">
      <w:pPr>
        <w:spacing w:after="0" w:line="240" w:lineRule="auto"/>
        <w:jc w:val="both"/>
        <w:rPr>
          <w:rFonts w:ascii="Arial" w:hAnsi="Arial"/>
          <w:sz w:val="24"/>
          <w:szCs w:val="24"/>
        </w:rPr>
      </w:pPr>
      <w:r w:rsidRPr="006A095D">
        <w:rPr>
          <w:rFonts w:ascii="Arial" w:hAnsi="Arial"/>
          <w:sz w:val="24"/>
          <w:szCs w:val="24"/>
        </w:rPr>
        <w:t xml:space="preserve"> </w:t>
      </w:r>
      <w:r w:rsidRPr="006A095D">
        <w:rPr>
          <w:rFonts w:ascii="Arial" w:hAnsi="Arial"/>
          <w:sz w:val="24"/>
          <w:szCs w:val="24"/>
        </w:rPr>
        <w:tab/>
      </w:r>
      <w:r w:rsidRPr="006A095D">
        <w:rPr>
          <w:rFonts w:ascii="Arial" w:hAnsi="Arial"/>
          <w:sz w:val="24"/>
          <w:szCs w:val="24"/>
          <w:lang w:eastAsia="ru-RU"/>
        </w:rPr>
        <w:t xml:space="preserve">Актуальными проблемами в городском поселении </w:t>
      </w:r>
      <w:proofErr w:type="gramStart"/>
      <w:r w:rsidRPr="006A095D">
        <w:rPr>
          <w:rFonts w:ascii="Arial" w:hAnsi="Arial"/>
          <w:sz w:val="24"/>
          <w:szCs w:val="24"/>
          <w:lang w:eastAsia="ru-RU"/>
        </w:rPr>
        <w:t>Видное</w:t>
      </w:r>
      <w:proofErr w:type="gramEnd"/>
      <w:r w:rsidRPr="006A095D">
        <w:rPr>
          <w:rFonts w:ascii="Arial" w:hAnsi="Arial"/>
          <w:sz w:val="24"/>
          <w:szCs w:val="24"/>
          <w:lang w:eastAsia="ru-RU"/>
        </w:rPr>
        <w:t xml:space="preserve">  в сфере культуры остаются:</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 стагнация ассортимента и качества предоставляемых культурно-досуговых услуг, устаревание применяемых технологий и форм работы;</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-устаревание материально-технического оснащения, отсутствие необходимой комфортности пребывания граждан в учреждениях культуры, а также отсутствие возможности предложить потребителю формы работы, которые требуют наличия современного оборудования;</w:t>
      </w:r>
    </w:p>
    <w:p w:rsidR="000C7FAF" w:rsidRPr="006A095D" w:rsidRDefault="000C7FAF" w:rsidP="006A095D">
      <w:pPr>
        <w:spacing w:after="0" w:line="240" w:lineRule="auto"/>
        <w:ind w:firstLine="708"/>
        <w:jc w:val="both"/>
        <w:rPr>
          <w:rFonts w:ascii="Arial" w:hAnsi="Arial"/>
          <w:sz w:val="24"/>
          <w:szCs w:val="24"/>
        </w:rPr>
      </w:pPr>
      <w:r w:rsidRPr="006A095D">
        <w:rPr>
          <w:rFonts w:ascii="Arial" w:hAnsi="Arial"/>
          <w:sz w:val="24"/>
          <w:szCs w:val="24"/>
        </w:rPr>
        <w:t>Показатели, запланированные к реализации указанных мероприятий:</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b/>
          <w:sz w:val="24"/>
          <w:szCs w:val="24"/>
        </w:rPr>
        <w:t>-</w:t>
      </w:r>
      <w:r w:rsidRPr="006A095D">
        <w:rPr>
          <w:rFonts w:ascii="Arial" w:hAnsi="Arial"/>
          <w:sz w:val="24"/>
          <w:szCs w:val="24"/>
        </w:rPr>
        <w:t xml:space="preserve"> рост доли населения, участвующего в коллективах народного творчества и школах искусств;</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sz w:val="24"/>
          <w:szCs w:val="24"/>
        </w:rPr>
        <w:t>- увеличение количества посетителей культурно-досуговых, концертных и других видов мероприятий;</w:t>
      </w:r>
    </w:p>
    <w:p w:rsidR="000C7FAF" w:rsidRPr="006A095D" w:rsidRDefault="000C7FAF" w:rsidP="006A095D">
      <w:pPr>
        <w:tabs>
          <w:tab w:val="left" w:pos="6255"/>
        </w:tabs>
        <w:spacing w:after="0" w:line="240" w:lineRule="auto"/>
        <w:jc w:val="both"/>
        <w:rPr>
          <w:rFonts w:ascii="Arial" w:hAnsi="Arial"/>
          <w:sz w:val="24"/>
          <w:szCs w:val="24"/>
          <w:lang w:eastAsia="ru-RU"/>
        </w:rPr>
      </w:pPr>
      <w:r w:rsidRPr="006A095D">
        <w:rPr>
          <w:rFonts w:ascii="Arial" w:hAnsi="Arial"/>
          <w:sz w:val="24"/>
        </w:rPr>
        <w:t xml:space="preserve">              </w:t>
      </w:r>
      <w:r w:rsidRPr="006A095D">
        <w:rPr>
          <w:rFonts w:ascii="Arial" w:hAnsi="Arial"/>
          <w:sz w:val="24"/>
          <w:szCs w:val="24"/>
          <w:lang w:eastAsia="ru-RU"/>
        </w:rPr>
        <w:t>Реализация мероприятий настоящей подпрограммы позволит:</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  обеспечить эффективность использования бюджетных средств в области культуры,</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 отказаться от нерациональных бюджетных расходов,</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  расширить спектр и повысить качество предоставляемых услуг в  сфере культурно-досуговой  деятельности.</w:t>
      </w:r>
    </w:p>
    <w:p w:rsidR="000C7FAF" w:rsidRPr="006A095D" w:rsidRDefault="000C7FAF" w:rsidP="006A095D">
      <w:pPr>
        <w:tabs>
          <w:tab w:val="left" w:pos="0"/>
        </w:tabs>
        <w:spacing w:after="0" w:line="240" w:lineRule="auto"/>
        <w:jc w:val="both"/>
        <w:rPr>
          <w:rFonts w:ascii="Arial" w:hAnsi="Arial"/>
          <w:sz w:val="24"/>
          <w:szCs w:val="24"/>
          <w:lang w:eastAsia="ru-RU"/>
        </w:rPr>
      </w:pPr>
    </w:p>
    <w:p w:rsidR="000C7FAF" w:rsidRPr="006A095D" w:rsidRDefault="000C7FAF" w:rsidP="006A095D">
      <w:pPr>
        <w:tabs>
          <w:tab w:val="left" w:pos="6255"/>
        </w:tabs>
        <w:spacing w:after="0" w:line="240" w:lineRule="auto"/>
        <w:jc w:val="both"/>
        <w:rPr>
          <w:rFonts w:ascii="Arial" w:hAnsi="Arial"/>
          <w:sz w:val="24"/>
        </w:rPr>
      </w:pPr>
      <w:r w:rsidRPr="006A095D">
        <w:rPr>
          <w:rFonts w:ascii="Arial" w:hAnsi="Arial"/>
          <w:sz w:val="24"/>
        </w:rPr>
        <w:tab/>
        <w:t xml:space="preserve">   </w:t>
      </w:r>
    </w:p>
    <w:p w:rsidR="000C7FAF" w:rsidRPr="006A095D" w:rsidRDefault="000C7FAF" w:rsidP="006A095D">
      <w:pPr>
        <w:tabs>
          <w:tab w:val="left" w:pos="0"/>
        </w:tabs>
        <w:spacing w:after="0" w:line="240" w:lineRule="auto"/>
        <w:jc w:val="both"/>
        <w:rPr>
          <w:rFonts w:ascii="Arial" w:hAnsi="Arial"/>
          <w:sz w:val="24"/>
          <w:szCs w:val="24"/>
          <w:lang w:eastAsia="ru-RU"/>
        </w:rPr>
        <w:sectPr w:rsidR="000C7FAF" w:rsidRPr="006A095D" w:rsidSect="006A095D">
          <w:pgSz w:w="11906" w:h="16838"/>
          <w:pgMar w:top="1134" w:right="567" w:bottom="1134" w:left="1134" w:header="709" w:footer="709" w:gutter="0"/>
          <w:cols w:space="708"/>
          <w:docGrid w:linePitch="360"/>
        </w:sectPr>
      </w:pPr>
    </w:p>
    <w:p w:rsidR="000C7FAF" w:rsidRPr="006A095D" w:rsidRDefault="000C7FAF" w:rsidP="006A095D">
      <w:pPr>
        <w:tabs>
          <w:tab w:val="left" w:pos="6255"/>
        </w:tabs>
        <w:spacing w:after="0" w:line="240" w:lineRule="auto"/>
        <w:jc w:val="center"/>
        <w:rPr>
          <w:rFonts w:ascii="Arial" w:hAnsi="Arial"/>
          <w:b/>
          <w:sz w:val="24"/>
        </w:rPr>
      </w:pPr>
      <w:r w:rsidRPr="006A095D">
        <w:rPr>
          <w:rFonts w:ascii="Arial" w:hAnsi="Arial"/>
          <w:b/>
          <w:sz w:val="24"/>
        </w:rPr>
        <w:lastRenderedPageBreak/>
        <w:t>Паспорт подпрограммы №2</w:t>
      </w:r>
    </w:p>
    <w:p w:rsidR="000C7FAF" w:rsidRPr="006A095D" w:rsidRDefault="000C7FAF" w:rsidP="006A095D">
      <w:pPr>
        <w:tabs>
          <w:tab w:val="left" w:pos="6255"/>
        </w:tabs>
        <w:spacing w:after="0" w:line="240" w:lineRule="auto"/>
        <w:jc w:val="center"/>
        <w:rPr>
          <w:rFonts w:ascii="Arial" w:hAnsi="Arial"/>
          <w:b/>
          <w:bCs/>
          <w:sz w:val="24"/>
        </w:rPr>
      </w:pPr>
      <w:r w:rsidRPr="006A095D">
        <w:rPr>
          <w:rFonts w:ascii="Arial" w:hAnsi="Arial"/>
          <w:b/>
          <w:sz w:val="24"/>
        </w:rPr>
        <w:t>«Развитие библиотечного дела»</w:t>
      </w:r>
      <w:r w:rsidRPr="006A095D">
        <w:rPr>
          <w:rFonts w:ascii="Arial" w:hAnsi="Arial"/>
          <w:b/>
          <w:bCs/>
          <w:sz w:val="24"/>
        </w:rPr>
        <w:t xml:space="preserve"> </w:t>
      </w:r>
    </w:p>
    <w:p w:rsidR="000C7FAF" w:rsidRPr="006A095D" w:rsidRDefault="000C7FAF" w:rsidP="006A095D">
      <w:pPr>
        <w:tabs>
          <w:tab w:val="left" w:pos="6255"/>
        </w:tabs>
        <w:spacing w:after="0" w:line="240" w:lineRule="auto"/>
        <w:jc w:val="center"/>
        <w:rPr>
          <w:rFonts w:ascii="Arial" w:hAnsi="Arial"/>
          <w:b/>
          <w:bCs/>
          <w:color w:val="FF0000"/>
          <w:sz w:val="24"/>
        </w:rPr>
      </w:pPr>
    </w:p>
    <w:tbl>
      <w:tblPr>
        <w:tblW w:w="14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649"/>
        <w:gridCol w:w="1636"/>
        <w:gridCol w:w="1223"/>
        <w:gridCol w:w="1430"/>
        <w:gridCol w:w="1320"/>
        <w:gridCol w:w="1214"/>
        <w:gridCol w:w="20"/>
        <w:gridCol w:w="1300"/>
        <w:gridCol w:w="1532"/>
        <w:gridCol w:w="8"/>
      </w:tblGrid>
      <w:tr w:rsidR="000C7FAF" w:rsidRPr="006A095D" w:rsidTr="00215AD3">
        <w:trPr>
          <w:gridAfter w:val="1"/>
          <w:wAfter w:w="8" w:type="dxa"/>
        </w:trPr>
        <w:tc>
          <w:tcPr>
            <w:tcW w:w="3148" w:type="dxa"/>
            <w:vMerge w:val="restart"/>
          </w:tcPr>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Муниципальный заказчик подпрограммы </w:t>
            </w:r>
          </w:p>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 </w:t>
            </w:r>
          </w:p>
        </w:tc>
        <w:tc>
          <w:tcPr>
            <w:tcW w:w="11324" w:type="dxa"/>
            <w:gridSpan w:val="9"/>
            <w:vAlign w:val="center"/>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r w:rsidRPr="006A095D">
              <w:rPr>
                <w:rFonts w:ascii="Arial" w:hAnsi="Arial"/>
                <w:color w:val="000000"/>
                <w:sz w:val="24"/>
                <w:lang w:eastAsia="ru-RU"/>
              </w:rPr>
              <w:t>Управление по делам молодёжи, культуре и спорту администрации Ленинского муниципального района</w:t>
            </w:r>
          </w:p>
        </w:tc>
      </w:tr>
      <w:tr w:rsidR="000C7FAF" w:rsidRPr="006A095D" w:rsidTr="00215AD3">
        <w:trPr>
          <w:gridAfter w:val="1"/>
          <w:wAfter w:w="8" w:type="dxa"/>
        </w:trPr>
        <w:tc>
          <w:tcPr>
            <w:tcW w:w="3148"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p>
        </w:tc>
        <w:tc>
          <w:tcPr>
            <w:tcW w:w="11324" w:type="dxa"/>
            <w:gridSpan w:val="9"/>
          </w:tcPr>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Обеспечение роста числа посетителей библиотек </w:t>
            </w:r>
          </w:p>
        </w:tc>
      </w:tr>
      <w:tr w:rsidR="000C7FAF" w:rsidRPr="006A095D" w:rsidTr="00215AD3">
        <w:trPr>
          <w:gridAfter w:val="1"/>
          <w:wAfter w:w="8" w:type="dxa"/>
          <w:cantSplit/>
          <w:trHeight w:val="666"/>
        </w:trPr>
        <w:tc>
          <w:tcPr>
            <w:tcW w:w="3148" w:type="dxa"/>
            <w:vMerge w:val="restart"/>
          </w:tcPr>
          <w:p w:rsidR="000C7FAF" w:rsidRPr="006A095D" w:rsidRDefault="000C7FAF" w:rsidP="006A095D">
            <w:pPr>
              <w:tabs>
                <w:tab w:val="center" w:pos="4677"/>
                <w:tab w:val="right" w:pos="9355"/>
              </w:tabs>
              <w:spacing w:after="0" w:line="240" w:lineRule="auto"/>
              <w:jc w:val="center"/>
              <w:rPr>
                <w:rFonts w:ascii="Arial" w:hAnsi="Arial"/>
                <w:sz w:val="24"/>
              </w:rPr>
            </w:pPr>
            <w:r w:rsidRPr="006A095D">
              <w:rPr>
                <w:rFonts w:ascii="Arial" w:hAnsi="Arial"/>
                <w:sz w:val="24"/>
              </w:rPr>
              <w:t>Источники финансирования подпрограммы по годам реализации и главным распорядителям бюджетных средств, в том числе по годам:</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color w:val="FF0000"/>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color w:val="FF0000"/>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color w:val="FF0000"/>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color w:val="FF0000"/>
                <w:sz w:val="24"/>
              </w:rPr>
            </w:pPr>
          </w:p>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p>
        </w:tc>
        <w:tc>
          <w:tcPr>
            <w:tcW w:w="1649"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Главный распорядитель бюджетных средств</w:t>
            </w:r>
          </w:p>
        </w:tc>
        <w:tc>
          <w:tcPr>
            <w:tcW w:w="1636" w:type="dxa"/>
            <w:vMerge w:val="restart"/>
          </w:tcPr>
          <w:p w:rsidR="000C7FAF" w:rsidRPr="006A095D" w:rsidRDefault="000C7FAF" w:rsidP="006A095D">
            <w:pPr>
              <w:tabs>
                <w:tab w:val="center" w:pos="4677"/>
                <w:tab w:val="right" w:pos="9355"/>
              </w:tabs>
              <w:spacing w:line="240" w:lineRule="auto"/>
              <w:rPr>
                <w:rFonts w:ascii="Arial" w:hAnsi="Arial"/>
                <w:sz w:val="24"/>
              </w:rPr>
            </w:pPr>
            <w:r w:rsidRPr="006A095D">
              <w:rPr>
                <w:rFonts w:ascii="Arial" w:hAnsi="Arial"/>
                <w:sz w:val="24"/>
              </w:rPr>
              <w:t>Источник финансирования</w:t>
            </w:r>
          </w:p>
        </w:tc>
        <w:tc>
          <w:tcPr>
            <w:tcW w:w="8039" w:type="dxa"/>
            <w:gridSpan w:val="7"/>
          </w:tcPr>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Расходы  (тыс. рублей)</w:t>
            </w:r>
          </w:p>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p>
        </w:tc>
      </w:tr>
      <w:tr w:rsidR="000C7FAF" w:rsidRPr="006A095D" w:rsidTr="00215AD3">
        <w:trPr>
          <w:gridAfter w:val="1"/>
          <w:wAfter w:w="8" w:type="dxa"/>
          <w:cantSplit/>
          <w:trHeight w:val="551"/>
        </w:trPr>
        <w:tc>
          <w:tcPr>
            <w:tcW w:w="3148" w:type="dxa"/>
            <w:vMerge/>
          </w:tcPr>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color w:val="FF0000"/>
                <w:sz w:val="24"/>
              </w:rPr>
            </w:pPr>
          </w:p>
        </w:tc>
        <w:tc>
          <w:tcPr>
            <w:tcW w:w="1649"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636" w:type="dxa"/>
            <w:vMerge/>
          </w:tcPr>
          <w:p w:rsidR="000C7FAF" w:rsidRPr="006A095D" w:rsidRDefault="000C7FAF" w:rsidP="006A095D">
            <w:pPr>
              <w:tabs>
                <w:tab w:val="center" w:pos="4677"/>
                <w:tab w:val="right" w:pos="9355"/>
              </w:tabs>
              <w:spacing w:line="240" w:lineRule="auto"/>
              <w:rPr>
                <w:rFonts w:ascii="Arial" w:hAnsi="Arial"/>
                <w:sz w:val="24"/>
              </w:rPr>
            </w:pPr>
          </w:p>
        </w:tc>
        <w:tc>
          <w:tcPr>
            <w:tcW w:w="1223"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43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32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234"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30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1532" w:type="dxa"/>
          </w:tcPr>
          <w:p w:rsidR="000C7FAF" w:rsidRPr="006A095D" w:rsidRDefault="000C7FAF" w:rsidP="006A095D">
            <w:pPr>
              <w:pStyle w:val="ConsPlusCell"/>
              <w:tabs>
                <w:tab w:val="center" w:pos="4677"/>
                <w:tab w:val="right" w:pos="9355"/>
              </w:tabs>
              <w:spacing w:after="200"/>
              <w:jc w:val="center"/>
              <w:rPr>
                <w:rFonts w:ascii="Arial" w:hAnsi="Arial" w:cs="Times New Roman"/>
                <w:sz w:val="24"/>
              </w:rPr>
            </w:pPr>
            <w:r w:rsidRPr="006A095D">
              <w:rPr>
                <w:rFonts w:ascii="Arial" w:hAnsi="Arial" w:cs="Times New Roman"/>
                <w:sz w:val="24"/>
              </w:rPr>
              <w:t>Итого</w:t>
            </w:r>
          </w:p>
        </w:tc>
      </w:tr>
      <w:tr w:rsidR="000C7FAF" w:rsidRPr="006A095D" w:rsidTr="00215AD3">
        <w:trPr>
          <w:gridAfter w:val="1"/>
          <w:wAfter w:w="8" w:type="dxa"/>
          <w:cantSplit/>
        </w:trPr>
        <w:tc>
          <w:tcPr>
            <w:tcW w:w="3148" w:type="dxa"/>
            <w:vMerge/>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color w:val="FF0000"/>
                <w:sz w:val="24"/>
              </w:rPr>
            </w:pPr>
          </w:p>
        </w:tc>
        <w:tc>
          <w:tcPr>
            <w:tcW w:w="1649"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Управление по делам молодёжи, культуре и спорту</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636" w:type="dxa"/>
          </w:tcPr>
          <w:p w:rsidR="000C7FAF" w:rsidRPr="006A095D" w:rsidRDefault="000C7FAF" w:rsidP="006A095D">
            <w:pPr>
              <w:tabs>
                <w:tab w:val="center" w:pos="4677"/>
                <w:tab w:val="right" w:pos="9355"/>
              </w:tabs>
              <w:spacing w:after="0" w:line="240" w:lineRule="auto"/>
              <w:rPr>
                <w:rFonts w:ascii="Arial" w:hAnsi="Arial"/>
                <w:sz w:val="24"/>
              </w:rPr>
            </w:pPr>
            <w:r w:rsidRPr="006A095D">
              <w:rPr>
                <w:rFonts w:ascii="Arial" w:hAnsi="Arial"/>
                <w:sz w:val="24"/>
              </w:rPr>
              <w:t>Всего:</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в том числе:</w:t>
            </w:r>
          </w:p>
        </w:tc>
        <w:tc>
          <w:tcPr>
            <w:tcW w:w="1223" w:type="dxa"/>
          </w:tcPr>
          <w:p w:rsidR="000C7FAF" w:rsidRPr="006A095D" w:rsidRDefault="000C7FAF" w:rsidP="006A095D">
            <w:pPr>
              <w:spacing w:line="240" w:lineRule="auto"/>
              <w:jc w:val="right"/>
              <w:rPr>
                <w:rFonts w:ascii="Arial" w:hAnsi="Arial"/>
                <w:sz w:val="24"/>
              </w:rPr>
            </w:pPr>
            <w:r w:rsidRPr="006A095D">
              <w:rPr>
                <w:rFonts w:ascii="Arial" w:hAnsi="Arial"/>
                <w:sz w:val="24"/>
              </w:rPr>
              <w:t>10306,20</w:t>
            </w:r>
          </w:p>
        </w:tc>
        <w:tc>
          <w:tcPr>
            <w:tcW w:w="1430" w:type="dxa"/>
          </w:tcPr>
          <w:p w:rsidR="000C7FAF" w:rsidRPr="006A095D" w:rsidRDefault="000C7FAF" w:rsidP="006A095D">
            <w:pPr>
              <w:spacing w:line="240" w:lineRule="auto"/>
              <w:jc w:val="right"/>
              <w:rPr>
                <w:rFonts w:ascii="Arial" w:hAnsi="Arial"/>
                <w:sz w:val="24"/>
              </w:rPr>
            </w:pPr>
            <w:r w:rsidRPr="006A095D">
              <w:rPr>
                <w:rFonts w:ascii="Arial" w:hAnsi="Arial"/>
                <w:sz w:val="24"/>
              </w:rPr>
              <w:t>10735,00</w:t>
            </w:r>
          </w:p>
        </w:tc>
        <w:tc>
          <w:tcPr>
            <w:tcW w:w="1320" w:type="dxa"/>
          </w:tcPr>
          <w:p w:rsidR="000C7FAF" w:rsidRPr="006A095D" w:rsidRDefault="000C7FAF" w:rsidP="006A095D">
            <w:pPr>
              <w:spacing w:line="240" w:lineRule="auto"/>
              <w:jc w:val="right"/>
              <w:rPr>
                <w:rFonts w:ascii="Arial" w:hAnsi="Arial"/>
                <w:sz w:val="24"/>
              </w:rPr>
            </w:pPr>
            <w:r w:rsidRPr="006A095D">
              <w:rPr>
                <w:rFonts w:ascii="Arial" w:hAnsi="Arial"/>
                <w:sz w:val="24"/>
              </w:rPr>
              <w:t>16386,70</w:t>
            </w:r>
          </w:p>
        </w:tc>
        <w:tc>
          <w:tcPr>
            <w:tcW w:w="1234" w:type="dxa"/>
            <w:gridSpan w:val="2"/>
          </w:tcPr>
          <w:p w:rsidR="000C7FAF" w:rsidRPr="006A095D" w:rsidRDefault="000C7FAF" w:rsidP="006A095D">
            <w:pPr>
              <w:spacing w:line="240" w:lineRule="auto"/>
              <w:jc w:val="right"/>
              <w:rPr>
                <w:rFonts w:ascii="Arial" w:hAnsi="Arial"/>
                <w:sz w:val="24"/>
              </w:rPr>
            </w:pPr>
            <w:r w:rsidRPr="006A095D">
              <w:rPr>
                <w:rFonts w:ascii="Arial" w:hAnsi="Arial"/>
                <w:sz w:val="24"/>
              </w:rPr>
              <w:t>0,00</w:t>
            </w:r>
          </w:p>
        </w:tc>
        <w:tc>
          <w:tcPr>
            <w:tcW w:w="1300" w:type="dxa"/>
          </w:tcPr>
          <w:p w:rsidR="000C7FAF" w:rsidRPr="006A095D" w:rsidRDefault="000C7FAF" w:rsidP="006A095D">
            <w:pPr>
              <w:spacing w:line="240" w:lineRule="auto"/>
              <w:jc w:val="right"/>
              <w:rPr>
                <w:rFonts w:ascii="Arial" w:hAnsi="Arial"/>
                <w:sz w:val="24"/>
              </w:rPr>
            </w:pPr>
            <w:r w:rsidRPr="006A095D">
              <w:rPr>
                <w:rFonts w:ascii="Arial" w:hAnsi="Arial"/>
                <w:sz w:val="24"/>
              </w:rPr>
              <w:t>0,00</w:t>
            </w:r>
          </w:p>
        </w:tc>
        <w:tc>
          <w:tcPr>
            <w:tcW w:w="1532"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lang w:eastAsia="ru-RU"/>
              </w:rPr>
              <w:t>37427,90</w:t>
            </w:r>
          </w:p>
        </w:tc>
      </w:tr>
      <w:tr w:rsidR="000C7FAF" w:rsidRPr="006A095D" w:rsidTr="00215AD3">
        <w:trPr>
          <w:gridAfter w:val="1"/>
          <w:wAfter w:w="8" w:type="dxa"/>
          <w:cantSplit/>
        </w:trPr>
        <w:tc>
          <w:tcPr>
            <w:tcW w:w="3148"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49"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36"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Средства бюджета городского поселения </w:t>
            </w:r>
            <w:proofErr w:type="gramStart"/>
            <w:r w:rsidRPr="006A095D">
              <w:rPr>
                <w:rFonts w:ascii="Arial" w:hAnsi="Arial"/>
                <w:sz w:val="24"/>
              </w:rPr>
              <w:t>Видное</w:t>
            </w:r>
            <w:proofErr w:type="gramEnd"/>
          </w:p>
        </w:tc>
        <w:tc>
          <w:tcPr>
            <w:tcW w:w="1223" w:type="dxa"/>
          </w:tcPr>
          <w:p w:rsidR="000C7FAF" w:rsidRPr="006A095D" w:rsidRDefault="000C7FAF" w:rsidP="006A095D">
            <w:pPr>
              <w:spacing w:line="240" w:lineRule="auto"/>
              <w:jc w:val="right"/>
              <w:rPr>
                <w:rFonts w:ascii="Arial" w:hAnsi="Arial"/>
                <w:sz w:val="24"/>
              </w:rPr>
            </w:pPr>
            <w:r w:rsidRPr="006A095D">
              <w:rPr>
                <w:rFonts w:ascii="Arial" w:hAnsi="Arial"/>
                <w:sz w:val="24"/>
              </w:rPr>
              <w:t>10306,20</w:t>
            </w:r>
          </w:p>
        </w:tc>
        <w:tc>
          <w:tcPr>
            <w:tcW w:w="1430" w:type="dxa"/>
          </w:tcPr>
          <w:p w:rsidR="000C7FAF" w:rsidRPr="006A095D" w:rsidRDefault="000C7FAF" w:rsidP="006A095D">
            <w:pPr>
              <w:spacing w:line="240" w:lineRule="auto"/>
              <w:jc w:val="right"/>
              <w:rPr>
                <w:rFonts w:ascii="Arial" w:hAnsi="Arial"/>
                <w:sz w:val="24"/>
              </w:rPr>
            </w:pPr>
            <w:r w:rsidRPr="006A095D">
              <w:rPr>
                <w:rFonts w:ascii="Arial" w:hAnsi="Arial"/>
                <w:sz w:val="24"/>
              </w:rPr>
              <w:t>10735,00</w:t>
            </w:r>
          </w:p>
        </w:tc>
        <w:tc>
          <w:tcPr>
            <w:tcW w:w="1320" w:type="dxa"/>
          </w:tcPr>
          <w:p w:rsidR="000C7FAF" w:rsidRPr="006A095D" w:rsidRDefault="000C7FAF" w:rsidP="006A095D">
            <w:pPr>
              <w:spacing w:line="240" w:lineRule="auto"/>
              <w:jc w:val="right"/>
              <w:rPr>
                <w:rFonts w:ascii="Arial" w:hAnsi="Arial"/>
                <w:sz w:val="24"/>
              </w:rPr>
            </w:pPr>
            <w:r w:rsidRPr="006A095D">
              <w:rPr>
                <w:rFonts w:ascii="Arial" w:hAnsi="Arial"/>
                <w:sz w:val="24"/>
              </w:rPr>
              <w:t>16386,70</w:t>
            </w:r>
          </w:p>
        </w:tc>
        <w:tc>
          <w:tcPr>
            <w:tcW w:w="1234" w:type="dxa"/>
            <w:gridSpan w:val="2"/>
          </w:tcPr>
          <w:p w:rsidR="000C7FAF" w:rsidRPr="006A095D" w:rsidRDefault="000C7FAF" w:rsidP="006A095D">
            <w:pPr>
              <w:spacing w:line="240" w:lineRule="auto"/>
              <w:jc w:val="right"/>
              <w:rPr>
                <w:rFonts w:ascii="Arial" w:hAnsi="Arial"/>
                <w:sz w:val="24"/>
              </w:rPr>
            </w:pPr>
            <w:r w:rsidRPr="006A095D">
              <w:rPr>
                <w:rFonts w:ascii="Arial" w:hAnsi="Arial"/>
                <w:sz w:val="24"/>
              </w:rPr>
              <w:t>0,00</w:t>
            </w:r>
          </w:p>
        </w:tc>
        <w:tc>
          <w:tcPr>
            <w:tcW w:w="1300" w:type="dxa"/>
          </w:tcPr>
          <w:p w:rsidR="000C7FAF" w:rsidRPr="006A095D" w:rsidRDefault="000C7FAF" w:rsidP="006A095D">
            <w:pPr>
              <w:spacing w:line="240" w:lineRule="auto"/>
              <w:jc w:val="right"/>
              <w:rPr>
                <w:rFonts w:ascii="Arial" w:hAnsi="Arial"/>
                <w:sz w:val="24"/>
              </w:rPr>
            </w:pPr>
            <w:r w:rsidRPr="006A095D">
              <w:rPr>
                <w:rFonts w:ascii="Arial" w:hAnsi="Arial"/>
                <w:sz w:val="24"/>
              </w:rPr>
              <w:t>0,00</w:t>
            </w:r>
          </w:p>
        </w:tc>
        <w:tc>
          <w:tcPr>
            <w:tcW w:w="1532"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lang w:eastAsia="ru-RU"/>
              </w:rPr>
              <w:t>37427,90</w:t>
            </w:r>
          </w:p>
        </w:tc>
      </w:tr>
      <w:tr w:rsidR="000C7FAF" w:rsidRPr="006A095D" w:rsidTr="00215AD3">
        <w:trPr>
          <w:gridAfter w:val="1"/>
          <w:wAfter w:w="8" w:type="dxa"/>
          <w:cantSplit/>
        </w:trPr>
        <w:tc>
          <w:tcPr>
            <w:tcW w:w="3148"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49"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36"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Средства бюджета </w:t>
            </w:r>
            <w:proofErr w:type="gramStart"/>
            <w:r w:rsidRPr="006A095D">
              <w:rPr>
                <w:rFonts w:ascii="Arial" w:hAnsi="Arial"/>
                <w:sz w:val="24"/>
              </w:rPr>
              <w:t>Московской</w:t>
            </w:r>
            <w:proofErr w:type="gramEnd"/>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области</w:t>
            </w:r>
          </w:p>
        </w:tc>
        <w:tc>
          <w:tcPr>
            <w:tcW w:w="122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0,00</w:t>
            </w:r>
          </w:p>
        </w:tc>
        <w:tc>
          <w:tcPr>
            <w:tcW w:w="143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2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234"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0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532"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r>
      <w:tr w:rsidR="000C7FAF" w:rsidRPr="006A095D" w:rsidTr="00215AD3">
        <w:trPr>
          <w:gridAfter w:val="1"/>
          <w:wAfter w:w="8" w:type="dxa"/>
          <w:cantSplit/>
          <w:trHeight w:val="465"/>
        </w:trPr>
        <w:tc>
          <w:tcPr>
            <w:tcW w:w="3148"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49"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636" w:type="dxa"/>
          </w:tcPr>
          <w:p w:rsidR="000C7FAF" w:rsidRPr="006A095D" w:rsidRDefault="000C7FAF" w:rsidP="006A095D">
            <w:pPr>
              <w:pStyle w:val="11"/>
              <w:rPr>
                <w:rFonts w:ascii="Arial" w:hAnsi="Arial"/>
                <w:sz w:val="24"/>
              </w:rPr>
            </w:pPr>
            <w:r w:rsidRPr="006A095D">
              <w:rPr>
                <w:rFonts w:ascii="Arial" w:hAnsi="Arial"/>
                <w:sz w:val="24"/>
              </w:rPr>
              <w:t>Внебюджетные источники</w:t>
            </w:r>
          </w:p>
        </w:tc>
        <w:tc>
          <w:tcPr>
            <w:tcW w:w="122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0,00</w:t>
            </w:r>
          </w:p>
        </w:tc>
        <w:tc>
          <w:tcPr>
            <w:tcW w:w="143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2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234"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0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532"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r>
      <w:tr w:rsidR="000C7FAF" w:rsidRPr="006A095D" w:rsidTr="00215AD3">
        <w:trPr>
          <w:trHeight w:val="471"/>
        </w:trPr>
        <w:tc>
          <w:tcPr>
            <w:tcW w:w="7656" w:type="dxa"/>
            <w:gridSpan w:val="4"/>
          </w:tcPr>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Планируемые результаты реализации подпрограммы</w:t>
            </w:r>
          </w:p>
        </w:tc>
        <w:tc>
          <w:tcPr>
            <w:tcW w:w="143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32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214"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320"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540"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r>
      <w:tr w:rsidR="000C7FAF" w:rsidRPr="006A095D" w:rsidTr="003D603A">
        <w:trPr>
          <w:trHeight w:val="471"/>
        </w:trPr>
        <w:tc>
          <w:tcPr>
            <w:tcW w:w="7656" w:type="dxa"/>
            <w:gridSpan w:val="4"/>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eastAsia="Batang" w:hAnsi="Arial"/>
                <w:bCs/>
                <w:sz w:val="24"/>
              </w:rPr>
            </w:pPr>
            <w:r w:rsidRPr="006A095D">
              <w:rPr>
                <w:rFonts w:ascii="Arial" w:eastAsia="Batang" w:hAnsi="Arial"/>
                <w:bCs/>
                <w:sz w:val="24"/>
              </w:rPr>
              <w:t xml:space="preserve">Увеличение количества предоставляемых муниципальными библиотеками Ленинского муниципального района услуг в электронном виде,%  </w:t>
            </w:r>
          </w:p>
        </w:tc>
        <w:tc>
          <w:tcPr>
            <w:tcW w:w="1430" w:type="dxa"/>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102</w:t>
            </w:r>
          </w:p>
        </w:tc>
        <w:tc>
          <w:tcPr>
            <w:tcW w:w="1320" w:type="dxa"/>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w:t>
            </w:r>
          </w:p>
        </w:tc>
        <w:tc>
          <w:tcPr>
            <w:tcW w:w="1214" w:type="dxa"/>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w:t>
            </w:r>
          </w:p>
        </w:tc>
        <w:tc>
          <w:tcPr>
            <w:tcW w:w="132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lang w:eastAsia="ru-RU"/>
              </w:rPr>
              <w:t>-</w:t>
            </w:r>
          </w:p>
        </w:tc>
        <w:tc>
          <w:tcPr>
            <w:tcW w:w="154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lang w:eastAsia="ru-RU"/>
              </w:rPr>
              <w:t>-</w:t>
            </w:r>
          </w:p>
        </w:tc>
      </w:tr>
      <w:tr w:rsidR="000C7FAF" w:rsidRPr="006A095D" w:rsidTr="003D603A">
        <w:trPr>
          <w:trHeight w:val="471"/>
        </w:trPr>
        <w:tc>
          <w:tcPr>
            <w:tcW w:w="7656" w:type="dxa"/>
            <w:gridSpan w:val="4"/>
            <w:vAlign w:val="center"/>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Увеличение посещаемости общедоступных (публичных) библиотек, а также культурно-массовых мероприятий, </w:t>
            </w:r>
            <w:r w:rsidRPr="006A095D">
              <w:rPr>
                <w:rFonts w:ascii="Arial" w:hAnsi="Arial"/>
                <w:sz w:val="24"/>
              </w:rPr>
              <w:lastRenderedPageBreak/>
              <w:t>проводимых в библиотеках Ленинского муниципального района Московской области к уровню 2017 года</w:t>
            </w:r>
          </w:p>
        </w:tc>
        <w:tc>
          <w:tcPr>
            <w:tcW w:w="143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lastRenderedPageBreak/>
              <w:t>100</w:t>
            </w:r>
          </w:p>
        </w:tc>
        <w:tc>
          <w:tcPr>
            <w:tcW w:w="132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Х</w:t>
            </w:r>
          </w:p>
        </w:tc>
        <w:tc>
          <w:tcPr>
            <w:tcW w:w="1214" w:type="dxa"/>
            <w:vAlign w:val="center"/>
          </w:tcPr>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lastRenderedPageBreak/>
              <w:t>103</w:t>
            </w:r>
          </w:p>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p>
        </w:tc>
        <w:tc>
          <w:tcPr>
            <w:tcW w:w="1320"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lastRenderedPageBreak/>
              <w:t>106</w:t>
            </w:r>
          </w:p>
        </w:tc>
        <w:tc>
          <w:tcPr>
            <w:tcW w:w="1540"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109</w:t>
            </w:r>
          </w:p>
        </w:tc>
      </w:tr>
    </w:tbl>
    <w:p w:rsidR="000C7FAF" w:rsidRPr="006A095D" w:rsidRDefault="000C7FAF" w:rsidP="006A095D">
      <w:pPr>
        <w:tabs>
          <w:tab w:val="left" w:pos="6255"/>
        </w:tabs>
        <w:spacing w:after="0" w:line="240" w:lineRule="auto"/>
        <w:jc w:val="center"/>
        <w:rPr>
          <w:rFonts w:ascii="Arial" w:hAnsi="Arial"/>
          <w:b/>
          <w:color w:val="FF0000"/>
          <w:sz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tabs>
          <w:tab w:val="left" w:pos="6255"/>
        </w:tabs>
        <w:spacing w:after="0" w:line="240" w:lineRule="auto"/>
        <w:jc w:val="center"/>
        <w:rPr>
          <w:rFonts w:ascii="Arial" w:hAnsi="Arial"/>
          <w:b/>
          <w:bCs/>
          <w:sz w:val="24"/>
          <w:szCs w:val="24"/>
        </w:rPr>
      </w:pPr>
      <w:r w:rsidRPr="006A095D">
        <w:rPr>
          <w:rFonts w:ascii="Arial" w:hAnsi="Arial"/>
          <w:b/>
          <w:sz w:val="24"/>
          <w:szCs w:val="24"/>
          <w:lang w:eastAsia="ru-RU"/>
        </w:rPr>
        <w:lastRenderedPageBreak/>
        <w:t xml:space="preserve">Подпрограмма № 2 </w:t>
      </w:r>
      <w:r w:rsidRPr="006A095D">
        <w:rPr>
          <w:rFonts w:ascii="Arial" w:hAnsi="Arial"/>
          <w:b/>
          <w:sz w:val="24"/>
          <w:szCs w:val="24"/>
        </w:rPr>
        <w:t>«Развитие библиотечного дела»</w:t>
      </w:r>
      <w:r w:rsidRPr="006A095D">
        <w:rPr>
          <w:rFonts w:ascii="Arial" w:hAnsi="Arial"/>
          <w:b/>
          <w:bCs/>
          <w:sz w:val="24"/>
          <w:szCs w:val="24"/>
        </w:rPr>
        <w:t xml:space="preserve"> </w:t>
      </w:r>
    </w:p>
    <w:p w:rsidR="000C7FAF" w:rsidRPr="006A095D" w:rsidRDefault="000C7FAF" w:rsidP="006A095D">
      <w:pPr>
        <w:tabs>
          <w:tab w:val="left" w:pos="6255"/>
        </w:tabs>
        <w:spacing w:after="0" w:line="240" w:lineRule="auto"/>
        <w:jc w:val="center"/>
        <w:rPr>
          <w:rFonts w:ascii="Arial" w:hAnsi="Arial"/>
          <w:b/>
          <w:sz w:val="24"/>
          <w:szCs w:val="24"/>
          <w:lang w:eastAsia="ru-RU"/>
        </w:rPr>
      </w:pP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ab/>
        <w:t>Задачей  подпрограммы № 2 «</w:t>
      </w:r>
      <w:r w:rsidRPr="006A095D">
        <w:rPr>
          <w:rFonts w:ascii="Arial" w:hAnsi="Arial"/>
          <w:sz w:val="24"/>
          <w:szCs w:val="24"/>
        </w:rPr>
        <w:t>Развитие библиотечного дела</w:t>
      </w:r>
      <w:r w:rsidRPr="006A095D">
        <w:rPr>
          <w:rFonts w:ascii="Arial" w:hAnsi="Arial"/>
          <w:sz w:val="24"/>
          <w:szCs w:val="24"/>
          <w:lang w:eastAsia="ru-RU"/>
        </w:rPr>
        <w:t xml:space="preserve">» является </w:t>
      </w:r>
      <w:r w:rsidRPr="006A095D">
        <w:rPr>
          <w:rFonts w:ascii="Arial" w:hAnsi="Arial"/>
          <w:sz w:val="24"/>
          <w:szCs w:val="24"/>
        </w:rPr>
        <w:t xml:space="preserve">обеспечение </w:t>
      </w:r>
      <w:proofErr w:type="gramStart"/>
      <w:r w:rsidRPr="006A095D">
        <w:rPr>
          <w:rFonts w:ascii="Arial" w:hAnsi="Arial"/>
          <w:sz w:val="24"/>
          <w:szCs w:val="24"/>
        </w:rPr>
        <w:t>роста числа посетителей библиотек городского поселения</w:t>
      </w:r>
      <w:proofErr w:type="gramEnd"/>
      <w:r w:rsidRPr="006A095D">
        <w:rPr>
          <w:rFonts w:ascii="Arial" w:hAnsi="Arial"/>
          <w:sz w:val="24"/>
          <w:szCs w:val="24"/>
        </w:rPr>
        <w:t xml:space="preserve"> Видное</w:t>
      </w:r>
      <w:r w:rsidRPr="006A095D">
        <w:rPr>
          <w:rFonts w:ascii="Arial" w:hAnsi="Arial"/>
          <w:sz w:val="24"/>
          <w:szCs w:val="24"/>
          <w:lang w:eastAsia="ru-RU"/>
        </w:rPr>
        <w:t>.</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ab/>
        <w:t>В сфере библиотечного обслуживания населения выделяются следующие основные проблемы:</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-стагнация ассортимента и качества предоставляемых библиотечных услуг, устаревание применяемых технологий и форм работы;</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 уровень и качество предоставления библиотечных услуг не в полной мере соответствуют потребностям жителей района в информационном обеспечении;</w:t>
      </w:r>
    </w:p>
    <w:p w:rsidR="000C7FAF" w:rsidRPr="006A095D" w:rsidRDefault="000C7FAF" w:rsidP="006A095D">
      <w:pPr>
        <w:spacing w:after="0" w:line="240" w:lineRule="auto"/>
        <w:jc w:val="both"/>
        <w:rPr>
          <w:rFonts w:ascii="Arial" w:hAnsi="Arial"/>
          <w:sz w:val="24"/>
          <w:szCs w:val="24"/>
          <w:lang w:eastAsia="ru-RU"/>
        </w:rPr>
      </w:pPr>
      <w:r w:rsidRPr="006A095D">
        <w:rPr>
          <w:rFonts w:ascii="Arial" w:hAnsi="Arial"/>
          <w:sz w:val="24"/>
          <w:szCs w:val="24"/>
          <w:lang w:eastAsia="ru-RU"/>
        </w:rPr>
        <w:t>-острая проблема «старения» кадров, кадровые ограничения на развитие библиотечного дела, связанные  с внедрением инноваций, повышением качества и эффективности предоставления библиотечных услуг.</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 недостаточный рост посещаемости библиотек;</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-устаревание материально-технического оснащения, отсутствие необходимой комфортности пребывания граждан в помещениях библиотек;</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-недостаточное обновление книжного фонда библиотек района.</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ab/>
        <w:t>Мероприятия подпрограммы направлены на решение  данных проблем. Основными мероприятиями подпрограммы являются:</w:t>
      </w:r>
    </w:p>
    <w:p w:rsidR="000C7FAF" w:rsidRPr="006A095D" w:rsidRDefault="000C7FAF" w:rsidP="006A095D">
      <w:pPr>
        <w:tabs>
          <w:tab w:val="left" w:pos="6255"/>
        </w:tabs>
        <w:spacing w:after="0" w:line="240" w:lineRule="auto"/>
        <w:jc w:val="both"/>
        <w:rPr>
          <w:rFonts w:ascii="Arial" w:hAnsi="Arial"/>
          <w:sz w:val="24"/>
          <w:szCs w:val="24"/>
          <w:lang w:eastAsia="ru-RU"/>
        </w:rPr>
      </w:pPr>
      <w:r w:rsidRPr="006A095D">
        <w:rPr>
          <w:rFonts w:ascii="Arial" w:hAnsi="Arial"/>
          <w:sz w:val="24"/>
          <w:szCs w:val="24"/>
          <w:lang w:eastAsia="ru-RU"/>
        </w:rPr>
        <w:t>- комплектование и обеспечение сохранности библиотечных фондов (комплектование фонда книгами, документами на электронных носителях, подписка на периодические издания);</w:t>
      </w: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-организация библиотечного обслуживания населения муниципальными библиотеками;</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color w:val="FF0000"/>
          <w:sz w:val="24"/>
          <w:szCs w:val="24"/>
          <w:lang w:eastAsia="ru-RU"/>
        </w:rPr>
        <w:t xml:space="preserve">           </w:t>
      </w:r>
      <w:r w:rsidRPr="006A095D">
        <w:rPr>
          <w:rFonts w:ascii="Arial" w:hAnsi="Arial"/>
          <w:sz w:val="24"/>
          <w:szCs w:val="24"/>
          <w:lang w:eastAsia="ru-RU"/>
        </w:rPr>
        <w:t xml:space="preserve"> </w:t>
      </w:r>
      <w:proofErr w:type="gramStart"/>
      <w:r w:rsidRPr="006A095D">
        <w:rPr>
          <w:rFonts w:ascii="Arial" w:hAnsi="Arial"/>
          <w:sz w:val="24"/>
          <w:szCs w:val="24"/>
        </w:rPr>
        <w:t>Мероприятия подпрограммы № 2 «Развитие библиотечного дела в Ленинском муниципальном районе» направлены на обеспечение значительного повышения качества библиотечно-информационного обслуживания путем дальнейшей информатизации библиотечных процессов на основе создание единой информационной библиотечной системы, внедрения системы единого читательского билета и создания Сводного электронного каталога библиотек Ленинского района, увеличения фонда электронных, в том числе оцифрованных, документов, формирования системы удаленного доступа документов, оказания библиотечно-информационных услуг в</w:t>
      </w:r>
      <w:proofErr w:type="gramEnd"/>
      <w:r w:rsidRPr="006A095D">
        <w:rPr>
          <w:rFonts w:ascii="Arial" w:hAnsi="Arial"/>
          <w:sz w:val="24"/>
          <w:szCs w:val="24"/>
        </w:rPr>
        <w:t xml:space="preserve"> </w:t>
      </w:r>
      <w:proofErr w:type="gramStart"/>
      <w:r w:rsidRPr="006A095D">
        <w:rPr>
          <w:rFonts w:ascii="Arial" w:hAnsi="Arial"/>
          <w:sz w:val="24"/>
          <w:szCs w:val="24"/>
        </w:rPr>
        <w:t>электронном виде, поэтапное увеличение ежегодных новых поступлений в соответствии с требованиями Международных стандартов Организации Объединённых Наций по вопросам образования, науки и культуры (ЮНЕСКО), Международной федерации библиотечных работников (ИФЛА) и российских социальных нормативов в библиотечном деле, замена физически и морально устаревших экземпляров книжного фонда;</w:t>
      </w:r>
      <w:proofErr w:type="gramEnd"/>
      <w:r w:rsidRPr="006A095D">
        <w:rPr>
          <w:rFonts w:ascii="Arial" w:hAnsi="Arial"/>
          <w:sz w:val="24"/>
          <w:szCs w:val="24"/>
        </w:rPr>
        <w:t xml:space="preserve"> создание условий для укрепления кадрового состава и привлечения молодых специалистов в библиотечные учреждения, организация повышения квалификации, переподготовки специалистов библиотек, совершенствование материально-технической базы библиотек Ленинского муниципального района. </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sz w:val="24"/>
          <w:szCs w:val="24"/>
        </w:rPr>
        <w:t xml:space="preserve">             Показателями реализации данной подпрограммы являются:</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sz w:val="24"/>
          <w:szCs w:val="24"/>
        </w:rPr>
        <w:t xml:space="preserve">- обеспечение </w:t>
      </w:r>
      <w:proofErr w:type="gramStart"/>
      <w:r w:rsidRPr="006A095D">
        <w:rPr>
          <w:rFonts w:ascii="Arial" w:hAnsi="Arial"/>
          <w:sz w:val="24"/>
          <w:szCs w:val="24"/>
        </w:rPr>
        <w:t>роста числа пользователей  библиотек городского поселения</w:t>
      </w:r>
      <w:proofErr w:type="gramEnd"/>
      <w:r w:rsidRPr="006A095D">
        <w:rPr>
          <w:rFonts w:ascii="Arial" w:hAnsi="Arial"/>
          <w:sz w:val="24"/>
          <w:szCs w:val="24"/>
        </w:rPr>
        <w:t xml:space="preserve"> Видное;</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sz w:val="24"/>
          <w:szCs w:val="24"/>
        </w:rPr>
        <w:t>- количество посещений библиотек (на 1 жителя в год);</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hAnsi="Arial"/>
          <w:sz w:val="24"/>
          <w:szCs w:val="24"/>
        </w:rPr>
        <w:t>-увеличение количества предоставляемых библиотеками муниципальных услуг в электронном виде;</w:t>
      </w:r>
    </w:p>
    <w:p w:rsidR="000C7FAF" w:rsidRPr="006A095D" w:rsidRDefault="000C7FAF" w:rsidP="006A095D">
      <w:pPr>
        <w:tabs>
          <w:tab w:val="left" w:pos="6255"/>
        </w:tabs>
        <w:spacing w:after="0" w:line="240" w:lineRule="auto"/>
        <w:jc w:val="both"/>
        <w:rPr>
          <w:rFonts w:ascii="Arial" w:eastAsia="Batang" w:hAnsi="Arial"/>
          <w:bCs/>
          <w:sz w:val="24"/>
          <w:szCs w:val="24"/>
        </w:rPr>
      </w:pPr>
      <w:r w:rsidRPr="006A095D">
        <w:rPr>
          <w:rFonts w:ascii="Arial" w:hAnsi="Arial"/>
          <w:sz w:val="24"/>
          <w:szCs w:val="24"/>
        </w:rPr>
        <w:t>-</w:t>
      </w:r>
      <w:r w:rsidRPr="006A095D">
        <w:rPr>
          <w:rFonts w:ascii="Arial" w:eastAsia="Batang" w:hAnsi="Arial"/>
          <w:bCs/>
          <w:sz w:val="24"/>
          <w:szCs w:val="24"/>
        </w:rPr>
        <w:t xml:space="preserve"> </w:t>
      </w:r>
      <w:r w:rsidRPr="006A095D">
        <w:rPr>
          <w:rFonts w:ascii="Arial" w:hAnsi="Arial"/>
          <w:sz w:val="24"/>
          <w:szCs w:val="24"/>
        </w:rPr>
        <w:t>увеличение количества посетителей муниципальных библиотек;</w:t>
      </w:r>
      <w:r w:rsidRPr="006A095D">
        <w:rPr>
          <w:rFonts w:ascii="Arial" w:eastAsia="Batang" w:hAnsi="Arial"/>
          <w:bCs/>
          <w:sz w:val="24"/>
          <w:szCs w:val="24"/>
        </w:rPr>
        <w:t xml:space="preserve"> </w:t>
      </w:r>
    </w:p>
    <w:p w:rsidR="000C7FAF" w:rsidRPr="006A095D" w:rsidRDefault="000C7FAF" w:rsidP="006A095D">
      <w:pPr>
        <w:tabs>
          <w:tab w:val="left" w:pos="6255"/>
        </w:tabs>
        <w:spacing w:after="0" w:line="240" w:lineRule="auto"/>
        <w:jc w:val="both"/>
        <w:rPr>
          <w:rFonts w:ascii="Arial" w:hAnsi="Arial"/>
          <w:sz w:val="24"/>
          <w:szCs w:val="24"/>
        </w:rPr>
      </w:pPr>
      <w:r w:rsidRPr="006A095D">
        <w:rPr>
          <w:rFonts w:ascii="Arial" w:eastAsia="Batang" w:hAnsi="Arial"/>
          <w:bCs/>
          <w:sz w:val="24"/>
          <w:szCs w:val="24"/>
        </w:rPr>
        <w:t xml:space="preserve">-количество </w:t>
      </w:r>
      <w:proofErr w:type="gramStart"/>
      <w:r w:rsidRPr="006A095D">
        <w:rPr>
          <w:rFonts w:ascii="Arial" w:eastAsia="Batang" w:hAnsi="Arial"/>
          <w:bCs/>
          <w:sz w:val="24"/>
          <w:szCs w:val="24"/>
        </w:rPr>
        <w:t>приобретаемых</w:t>
      </w:r>
      <w:proofErr w:type="gramEnd"/>
      <w:r w:rsidRPr="006A095D">
        <w:rPr>
          <w:rFonts w:ascii="Arial" w:eastAsia="Batang" w:hAnsi="Arial"/>
          <w:bCs/>
          <w:sz w:val="24"/>
          <w:szCs w:val="24"/>
        </w:rPr>
        <w:t xml:space="preserve"> </w:t>
      </w:r>
      <w:r w:rsidRPr="006A095D">
        <w:rPr>
          <w:rFonts w:ascii="Arial" w:eastAsia="Batang" w:hAnsi="Arial"/>
          <w:bCs/>
          <w:sz w:val="24"/>
          <w:szCs w:val="24"/>
          <w:lang w:val="en-US"/>
        </w:rPr>
        <w:t>RFID</w:t>
      </w:r>
      <w:r w:rsidRPr="006A095D">
        <w:rPr>
          <w:rFonts w:ascii="Arial" w:eastAsia="Batang" w:hAnsi="Arial"/>
          <w:bCs/>
          <w:sz w:val="24"/>
          <w:szCs w:val="24"/>
        </w:rPr>
        <w:t>-карт.</w:t>
      </w:r>
    </w:p>
    <w:p w:rsidR="000C7FAF" w:rsidRPr="006A095D" w:rsidRDefault="000C7FAF" w:rsidP="006A095D">
      <w:pPr>
        <w:tabs>
          <w:tab w:val="left" w:pos="6255"/>
        </w:tabs>
        <w:spacing w:after="0" w:line="240" w:lineRule="auto"/>
        <w:jc w:val="both"/>
        <w:rPr>
          <w:rFonts w:ascii="Arial" w:hAnsi="Arial"/>
          <w:sz w:val="24"/>
          <w:szCs w:val="24"/>
          <w:lang w:eastAsia="ru-RU"/>
        </w:rPr>
        <w:sectPr w:rsidR="000C7FAF" w:rsidRPr="006A095D" w:rsidSect="006A095D">
          <w:pgSz w:w="11906" w:h="16838"/>
          <w:pgMar w:top="1134" w:right="567" w:bottom="1134" w:left="1134" w:header="709" w:footer="709" w:gutter="0"/>
          <w:cols w:space="708"/>
          <w:docGrid w:linePitch="360"/>
        </w:sectPr>
      </w:pPr>
      <w:r w:rsidRPr="006A095D">
        <w:rPr>
          <w:rFonts w:ascii="Arial" w:hAnsi="Arial"/>
          <w:sz w:val="24"/>
          <w:szCs w:val="24"/>
          <w:lang w:eastAsia="ru-RU"/>
        </w:rPr>
        <w:t xml:space="preserve">. </w:t>
      </w:r>
    </w:p>
    <w:p w:rsidR="000C7FAF" w:rsidRPr="006A095D" w:rsidRDefault="000C7FAF" w:rsidP="006A095D">
      <w:pPr>
        <w:tabs>
          <w:tab w:val="left" w:pos="6255"/>
        </w:tabs>
        <w:spacing w:after="0" w:line="240" w:lineRule="auto"/>
        <w:jc w:val="center"/>
        <w:rPr>
          <w:rFonts w:ascii="Arial" w:hAnsi="Arial"/>
          <w:b/>
          <w:sz w:val="24"/>
          <w:szCs w:val="24"/>
        </w:rPr>
      </w:pPr>
      <w:r w:rsidRPr="006A095D">
        <w:rPr>
          <w:rFonts w:ascii="Arial" w:hAnsi="Arial"/>
          <w:b/>
          <w:sz w:val="24"/>
          <w:szCs w:val="24"/>
        </w:rPr>
        <w:lastRenderedPageBreak/>
        <w:t>Паспорт подпрограммы № 3</w:t>
      </w:r>
    </w:p>
    <w:p w:rsidR="000C7FAF" w:rsidRPr="006A095D" w:rsidRDefault="000C7FAF" w:rsidP="006A095D">
      <w:pPr>
        <w:spacing w:after="0" w:line="240" w:lineRule="auto"/>
        <w:jc w:val="center"/>
        <w:rPr>
          <w:rFonts w:ascii="Arial" w:hAnsi="Arial"/>
          <w:b/>
          <w:sz w:val="24"/>
          <w:szCs w:val="24"/>
        </w:rPr>
      </w:pPr>
      <w:r w:rsidRPr="006A095D">
        <w:rPr>
          <w:rFonts w:ascii="Arial" w:hAnsi="Arial"/>
          <w:b/>
          <w:sz w:val="24"/>
          <w:szCs w:val="24"/>
        </w:rPr>
        <w:t xml:space="preserve"> «Обеспечивающая подпрограмма»</w:t>
      </w:r>
    </w:p>
    <w:p w:rsidR="000C7FAF" w:rsidRPr="006A095D" w:rsidRDefault="000C7FAF" w:rsidP="006A095D">
      <w:pPr>
        <w:spacing w:after="0" w:line="240" w:lineRule="auto"/>
        <w:jc w:val="center"/>
        <w:rPr>
          <w:rFonts w:ascii="Arial" w:hAnsi="Arial"/>
          <w:b/>
          <w:color w:val="FF0000"/>
          <w:sz w:val="24"/>
          <w:szCs w:val="24"/>
        </w:rPr>
      </w:pPr>
    </w:p>
    <w:tbl>
      <w:tblPr>
        <w:tblW w:w="143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1758"/>
        <w:gridCol w:w="1916"/>
        <w:gridCol w:w="1276"/>
        <w:gridCol w:w="1653"/>
        <w:gridCol w:w="1320"/>
        <w:gridCol w:w="1090"/>
        <w:gridCol w:w="10"/>
        <w:gridCol w:w="1430"/>
        <w:gridCol w:w="1320"/>
      </w:tblGrid>
      <w:tr w:rsidR="000C7FAF" w:rsidRPr="006A095D" w:rsidTr="007F47AC">
        <w:tc>
          <w:tcPr>
            <w:tcW w:w="2529"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Муниципальный заказчик подпрограммы </w:t>
            </w:r>
          </w:p>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 </w:t>
            </w:r>
          </w:p>
        </w:tc>
        <w:tc>
          <w:tcPr>
            <w:tcW w:w="11773" w:type="dxa"/>
            <w:gridSpan w:val="9"/>
            <w:vAlign w:val="center"/>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r w:rsidRPr="006A095D">
              <w:rPr>
                <w:rFonts w:ascii="Arial" w:hAnsi="Arial"/>
                <w:color w:val="000000"/>
                <w:sz w:val="24"/>
                <w:lang w:eastAsia="ru-RU"/>
              </w:rPr>
              <w:t>Управление по делам молодёжи, культуре и спорту администрации Ленинского муниципального района</w:t>
            </w:r>
          </w:p>
        </w:tc>
      </w:tr>
      <w:tr w:rsidR="000C7FAF" w:rsidRPr="006A095D" w:rsidTr="007F47AC">
        <w:tc>
          <w:tcPr>
            <w:tcW w:w="2529"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1773" w:type="dxa"/>
            <w:gridSpan w:val="9"/>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Обеспечение  повышения качества и эффективности выполнения муниципальных услуг в сфере культуры </w:t>
            </w:r>
          </w:p>
        </w:tc>
      </w:tr>
      <w:tr w:rsidR="000C7FAF" w:rsidRPr="006A095D" w:rsidTr="007F47AC">
        <w:trPr>
          <w:cantSplit/>
          <w:trHeight w:val="350"/>
        </w:trPr>
        <w:tc>
          <w:tcPr>
            <w:tcW w:w="2529" w:type="dxa"/>
            <w:vMerge w:val="restart"/>
          </w:tcPr>
          <w:p w:rsidR="000C7FAF" w:rsidRPr="006A095D" w:rsidRDefault="000C7FAF" w:rsidP="006A095D">
            <w:pPr>
              <w:tabs>
                <w:tab w:val="center" w:pos="4677"/>
                <w:tab w:val="right" w:pos="9355"/>
              </w:tabs>
              <w:spacing w:after="0" w:line="240" w:lineRule="auto"/>
              <w:jc w:val="center"/>
              <w:rPr>
                <w:rFonts w:ascii="Arial" w:hAnsi="Arial"/>
                <w:sz w:val="24"/>
              </w:rPr>
            </w:pPr>
            <w:r w:rsidRPr="006A095D">
              <w:rPr>
                <w:rFonts w:ascii="Arial" w:hAnsi="Arial"/>
                <w:sz w:val="24"/>
              </w:rPr>
              <w:t>Источники финансирования подпрограммы по годам реализации и главным распорядителям бюджетных средств,</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в том числе по годам:</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p>
        </w:tc>
        <w:tc>
          <w:tcPr>
            <w:tcW w:w="1758"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Главный распорядитель бюджетных средств</w:t>
            </w:r>
          </w:p>
        </w:tc>
        <w:tc>
          <w:tcPr>
            <w:tcW w:w="1916" w:type="dxa"/>
            <w:vMerge w:val="restart"/>
          </w:tcPr>
          <w:p w:rsidR="000C7FAF" w:rsidRPr="006A095D" w:rsidRDefault="000C7FAF" w:rsidP="006A095D">
            <w:pPr>
              <w:tabs>
                <w:tab w:val="center" w:pos="4677"/>
                <w:tab w:val="right" w:pos="9355"/>
              </w:tabs>
              <w:spacing w:after="0" w:line="240" w:lineRule="auto"/>
              <w:rPr>
                <w:rFonts w:ascii="Arial" w:hAnsi="Arial"/>
                <w:sz w:val="24"/>
              </w:rPr>
            </w:pPr>
            <w:r w:rsidRPr="006A095D">
              <w:rPr>
                <w:rFonts w:ascii="Arial" w:hAnsi="Arial"/>
                <w:sz w:val="24"/>
              </w:rPr>
              <w:t>Источник финансирования</w:t>
            </w:r>
          </w:p>
        </w:tc>
        <w:tc>
          <w:tcPr>
            <w:tcW w:w="8099" w:type="dxa"/>
            <w:gridSpan w:val="7"/>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Расходы  (тыс. рублей)</w:t>
            </w:r>
          </w:p>
        </w:tc>
      </w:tr>
      <w:tr w:rsidR="000C7FAF" w:rsidRPr="006A095D" w:rsidTr="007F47AC">
        <w:trPr>
          <w:cantSplit/>
          <w:trHeight w:val="884"/>
        </w:trPr>
        <w:tc>
          <w:tcPr>
            <w:tcW w:w="2529" w:type="dxa"/>
            <w:vMerge/>
          </w:tcPr>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p>
        </w:tc>
        <w:tc>
          <w:tcPr>
            <w:tcW w:w="1758"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916" w:type="dxa"/>
            <w:vMerge/>
          </w:tcPr>
          <w:p w:rsidR="000C7FAF" w:rsidRPr="006A095D" w:rsidRDefault="000C7FAF" w:rsidP="006A095D">
            <w:pPr>
              <w:tabs>
                <w:tab w:val="center" w:pos="4677"/>
                <w:tab w:val="right" w:pos="9355"/>
              </w:tabs>
              <w:spacing w:after="0" w:line="240" w:lineRule="auto"/>
              <w:rPr>
                <w:rFonts w:ascii="Arial" w:hAnsi="Arial"/>
                <w:sz w:val="24"/>
              </w:rPr>
            </w:pPr>
          </w:p>
        </w:tc>
        <w:tc>
          <w:tcPr>
            <w:tcW w:w="127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653"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32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09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440"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1320" w:type="dxa"/>
          </w:tcPr>
          <w:p w:rsidR="000C7FAF" w:rsidRPr="006A095D" w:rsidRDefault="000C7FAF" w:rsidP="006A095D">
            <w:pPr>
              <w:pStyle w:val="ConsPlusCell"/>
              <w:tabs>
                <w:tab w:val="center" w:pos="4677"/>
                <w:tab w:val="right" w:pos="9355"/>
              </w:tabs>
              <w:jc w:val="center"/>
              <w:rPr>
                <w:rFonts w:ascii="Arial" w:hAnsi="Arial" w:cs="Times New Roman"/>
                <w:sz w:val="24"/>
              </w:rPr>
            </w:pPr>
            <w:r w:rsidRPr="006A095D">
              <w:rPr>
                <w:rFonts w:ascii="Arial" w:hAnsi="Arial" w:cs="Times New Roman"/>
                <w:sz w:val="24"/>
              </w:rPr>
              <w:t>Итого</w:t>
            </w:r>
          </w:p>
        </w:tc>
      </w:tr>
      <w:tr w:rsidR="000C7FAF" w:rsidRPr="006A095D" w:rsidTr="00085DB8">
        <w:trPr>
          <w:cantSplit/>
        </w:trPr>
        <w:tc>
          <w:tcPr>
            <w:tcW w:w="2529" w:type="dxa"/>
            <w:vMerge/>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tc>
        <w:tc>
          <w:tcPr>
            <w:tcW w:w="1758"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Управление по делам молодёжи, культуре и спорту</w:t>
            </w:r>
          </w:p>
        </w:tc>
        <w:tc>
          <w:tcPr>
            <w:tcW w:w="1916" w:type="dxa"/>
          </w:tcPr>
          <w:p w:rsidR="000C7FAF" w:rsidRPr="006A095D" w:rsidRDefault="000C7FAF" w:rsidP="006A095D">
            <w:pPr>
              <w:tabs>
                <w:tab w:val="center" w:pos="4677"/>
                <w:tab w:val="right" w:pos="9355"/>
              </w:tabs>
              <w:spacing w:after="0" w:line="240" w:lineRule="auto"/>
              <w:rPr>
                <w:rFonts w:ascii="Arial" w:hAnsi="Arial"/>
                <w:sz w:val="24"/>
              </w:rPr>
            </w:pPr>
            <w:r w:rsidRPr="006A095D">
              <w:rPr>
                <w:rFonts w:ascii="Arial" w:hAnsi="Arial"/>
                <w:sz w:val="24"/>
              </w:rPr>
              <w:t>Всего:</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в том числе:</w:t>
            </w:r>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3904,10</w:t>
            </w:r>
          </w:p>
        </w:tc>
        <w:tc>
          <w:tcPr>
            <w:tcW w:w="1653"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4132,00</w:t>
            </w:r>
          </w:p>
        </w:tc>
        <w:tc>
          <w:tcPr>
            <w:tcW w:w="1320" w:type="dxa"/>
            <w:vAlign w:val="center"/>
          </w:tcPr>
          <w:p w:rsidR="000C7FAF" w:rsidRPr="006A095D" w:rsidRDefault="000C7FAF" w:rsidP="006A095D">
            <w:pPr>
              <w:spacing w:line="240" w:lineRule="auto"/>
              <w:jc w:val="center"/>
              <w:rPr>
                <w:rFonts w:ascii="Arial" w:hAnsi="Arial"/>
                <w:sz w:val="24"/>
                <w:szCs w:val="20"/>
              </w:rPr>
            </w:pPr>
            <w:r w:rsidRPr="006A095D">
              <w:rPr>
                <w:rFonts w:ascii="Arial" w:hAnsi="Arial"/>
                <w:sz w:val="24"/>
                <w:szCs w:val="20"/>
              </w:rPr>
              <w:t>0,00</w:t>
            </w:r>
          </w:p>
        </w:tc>
        <w:tc>
          <w:tcPr>
            <w:tcW w:w="1090" w:type="dxa"/>
            <w:vAlign w:val="center"/>
          </w:tcPr>
          <w:p w:rsidR="000C7FAF" w:rsidRPr="006A095D" w:rsidRDefault="000C7FAF" w:rsidP="006A095D">
            <w:pPr>
              <w:spacing w:line="240" w:lineRule="auto"/>
              <w:jc w:val="center"/>
              <w:rPr>
                <w:rFonts w:ascii="Arial" w:hAnsi="Arial"/>
                <w:sz w:val="24"/>
                <w:szCs w:val="20"/>
              </w:rPr>
            </w:pPr>
            <w:r w:rsidRPr="006A095D">
              <w:rPr>
                <w:rFonts w:ascii="Arial" w:hAnsi="Arial"/>
                <w:sz w:val="24"/>
                <w:szCs w:val="20"/>
              </w:rPr>
              <w:t>0,00</w:t>
            </w:r>
          </w:p>
        </w:tc>
        <w:tc>
          <w:tcPr>
            <w:tcW w:w="1440" w:type="dxa"/>
            <w:gridSpan w:val="2"/>
            <w:vAlign w:val="center"/>
          </w:tcPr>
          <w:p w:rsidR="000C7FAF" w:rsidRPr="006A095D" w:rsidRDefault="000C7FAF" w:rsidP="006A095D">
            <w:pPr>
              <w:spacing w:line="240" w:lineRule="auto"/>
              <w:jc w:val="center"/>
              <w:rPr>
                <w:rFonts w:ascii="Arial" w:hAnsi="Arial"/>
                <w:sz w:val="24"/>
                <w:szCs w:val="20"/>
              </w:rPr>
            </w:pPr>
            <w:r w:rsidRPr="006A095D">
              <w:rPr>
                <w:rFonts w:ascii="Arial" w:hAnsi="Arial"/>
                <w:sz w:val="24"/>
                <w:szCs w:val="20"/>
              </w:rPr>
              <w:t>0,00</w:t>
            </w:r>
          </w:p>
        </w:tc>
        <w:tc>
          <w:tcPr>
            <w:tcW w:w="1320" w:type="dxa"/>
            <w:vAlign w:val="center"/>
          </w:tcPr>
          <w:p w:rsidR="000C7FAF" w:rsidRPr="006A095D" w:rsidRDefault="000C7FAF" w:rsidP="006A095D">
            <w:pPr>
              <w:spacing w:after="0" w:line="240" w:lineRule="auto"/>
              <w:jc w:val="center"/>
              <w:rPr>
                <w:rFonts w:ascii="Arial" w:hAnsi="Arial"/>
                <w:sz w:val="24"/>
              </w:rPr>
            </w:pPr>
            <w:r w:rsidRPr="006A095D">
              <w:rPr>
                <w:rFonts w:ascii="Arial" w:hAnsi="Arial"/>
                <w:sz w:val="24"/>
              </w:rPr>
              <w:t>8036,10</w:t>
            </w:r>
          </w:p>
        </w:tc>
      </w:tr>
      <w:tr w:rsidR="000C7FAF" w:rsidRPr="006A095D" w:rsidTr="00085DB8">
        <w:trPr>
          <w:cantSplit/>
        </w:trPr>
        <w:tc>
          <w:tcPr>
            <w:tcW w:w="2529"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p>
        </w:tc>
        <w:tc>
          <w:tcPr>
            <w:tcW w:w="1758"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916"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Средства бюджета городского поселения </w:t>
            </w:r>
            <w:proofErr w:type="gramStart"/>
            <w:r w:rsidRPr="006A095D">
              <w:rPr>
                <w:rFonts w:ascii="Arial" w:hAnsi="Arial"/>
                <w:sz w:val="24"/>
              </w:rPr>
              <w:t>Видное</w:t>
            </w:r>
            <w:proofErr w:type="gramEnd"/>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3904,10</w:t>
            </w:r>
          </w:p>
        </w:tc>
        <w:tc>
          <w:tcPr>
            <w:tcW w:w="1653"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4132,00</w:t>
            </w:r>
          </w:p>
        </w:tc>
        <w:tc>
          <w:tcPr>
            <w:tcW w:w="1320" w:type="dxa"/>
            <w:vAlign w:val="center"/>
          </w:tcPr>
          <w:p w:rsidR="000C7FAF" w:rsidRPr="006A095D" w:rsidRDefault="000C7FAF" w:rsidP="006A095D">
            <w:pPr>
              <w:spacing w:line="240" w:lineRule="auto"/>
              <w:jc w:val="center"/>
              <w:rPr>
                <w:rFonts w:ascii="Arial" w:hAnsi="Arial"/>
                <w:sz w:val="24"/>
                <w:szCs w:val="20"/>
              </w:rPr>
            </w:pPr>
            <w:r w:rsidRPr="006A095D">
              <w:rPr>
                <w:rFonts w:ascii="Arial" w:hAnsi="Arial"/>
                <w:sz w:val="24"/>
                <w:szCs w:val="20"/>
              </w:rPr>
              <w:t>0,00</w:t>
            </w:r>
          </w:p>
        </w:tc>
        <w:tc>
          <w:tcPr>
            <w:tcW w:w="1090" w:type="dxa"/>
            <w:vAlign w:val="center"/>
          </w:tcPr>
          <w:p w:rsidR="000C7FAF" w:rsidRPr="006A095D" w:rsidRDefault="000C7FAF" w:rsidP="006A095D">
            <w:pPr>
              <w:spacing w:line="240" w:lineRule="auto"/>
              <w:jc w:val="center"/>
              <w:rPr>
                <w:rFonts w:ascii="Arial" w:hAnsi="Arial"/>
                <w:sz w:val="24"/>
                <w:szCs w:val="20"/>
              </w:rPr>
            </w:pPr>
            <w:r w:rsidRPr="006A095D">
              <w:rPr>
                <w:rFonts w:ascii="Arial" w:hAnsi="Arial"/>
                <w:sz w:val="24"/>
                <w:szCs w:val="20"/>
              </w:rPr>
              <w:t>0,00</w:t>
            </w:r>
          </w:p>
        </w:tc>
        <w:tc>
          <w:tcPr>
            <w:tcW w:w="1440" w:type="dxa"/>
            <w:gridSpan w:val="2"/>
            <w:vAlign w:val="center"/>
          </w:tcPr>
          <w:p w:rsidR="000C7FAF" w:rsidRPr="006A095D" w:rsidRDefault="000C7FAF" w:rsidP="006A095D">
            <w:pPr>
              <w:spacing w:line="240" w:lineRule="auto"/>
              <w:jc w:val="center"/>
              <w:rPr>
                <w:rFonts w:ascii="Arial" w:hAnsi="Arial"/>
                <w:sz w:val="24"/>
                <w:szCs w:val="20"/>
              </w:rPr>
            </w:pPr>
            <w:r w:rsidRPr="006A095D">
              <w:rPr>
                <w:rFonts w:ascii="Arial" w:hAnsi="Arial"/>
                <w:sz w:val="24"/>
                <w:szCs w:val="20"/>
              </w:rPr>
              <w:t>0,00</w:t>
            </w:r>
          </w:p>
        </w:tc>
        <w:tc>
          <w:tcPr>
            <w:tcW w:w="1320" w:type="dxa"/>
            <w:vAlign w:val="center"/>
          </w:tcPr>
          <w:p w:rsidR="000C7FAF" w:rsidRPr="006A095D" w:rsidRDefault="000C7FAF" w:rsidP="006A095D">
            <w:pPr>
              <w:spacing w:after="0" w:line="240" w:lineRule="auto"/>
              <w:jc w:val="center"/>
              <w:rPr>
                <w:rFonts w:ascii="Arial" w:hAnsi="Arial"/>
                <w:sz w:val="24"/>
              </w:rPr>
            </w:pPr>
            <w:r w:rsidRPr="006A095D">
              <w:rPr>
                <w:rFonts w:ascii="Arial" w:hAnsi="Arial"/>
                <w:sz w:val="24"/>
              </w:rPr>
              <w:t>8036,10</w:t>
            </w:r>
          </w:p>
        </w:tc>
      </w:tr>
      <w:tr w:rsidR="000C7FAF" w:rsidRPr="006A095D" w:rsidTr="007F47AC">
        <w:trPr>
          <w:cantSplit/>
          <w:trHeight w:val="465"/>
        </w:trPr>
        <w:tc>
          <w:tcPr>
            <w:tcW w:w="2529"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758"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916"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Средства бюджета </w:t>
            </w:r>
            <w:proofErr w:type="gramStart"/>
            <w:r w:rsidRPr="006A095D">
              <w:rPr>
                <w:rFonts w:ascii="Arial" w:hAnsi="Arial"/>
                <w:sz w:val="24"/>
              </w:rPr>
              <w:t>Московской</w:t>
            </w:r>
            <w:proofErr w:type="gramEnd"/>
          </w:p>
          <w:p w:rsidR="000C7FAF" w:rsidRPr="006A095D" w:rsidRDefault="000C7FAF" w:rsidP="006A095D">
            <w:pPr>
              <w:pStyle w:val="11"/>
              <w:rPr>
                <w:rFonts w:ascii="Arial" w:hAnsi="Arial"/>
                <w:sz w:val="24"/>
              </w:rPr>
            </w:pPr>
            <w:r w:rsidRPr="006A095D">
              <w:rPr>
                <w:rFonts w:ascii="Arial" w:hAnsi="Arial"/>
                <w:sz w:val="24"/>
              </w:rPr>
              <w:t>области</w:t>
            </w:r>
          </w:p>
        </w:tc>
        <w:tc>
          <w:tcPr>
            <w:tcW w:w="1276"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653"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2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09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44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2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r>
      <w:tr w:rsidR="000C7FAF" w:rsidRPr="006A095D" w:rsidTr="007F47AC">
        <w:trPr>
          <w:cantSplit/>
          <w:trHeight w:val="465"/>
        </w:trPr>
        <w:tc>
          <w:tcPr>
            <w:tcW w:w="2529"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758"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916" w:type="dxa"/>
          </w:tcPr>
          <w:p w:rsidR="000C7FAF" w:rsidRPr="006A095D" w:rsidRDefault="000C7FAF" w:rsidP="006A095D">
            <w:pPr>
              <w:pStyle w:val="11"/>
              <w:rPr>
                <w:rFonts w:ascii="Arial" w:hAnsi="Arial"/>
                <w:sz w:val="24"/>
              </w:rPr>
            </w:pPr>
            <w:r w:rsidRPr="006A095D">
              <w:rPr>
                <w:rFonts w:ascii="Arial" w:hAnsi="Arial"/>
                <w:sz w:val="24"/>
              </w:rPr>
              <w:t>Внебюджетные источники</w:t>
            </w:r>
          </w:p>
        </w:tc>
        <w:tc>
          <w:tcPr>
            <w:tcW w:w="1276"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653"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2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09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44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320" w:type="dxa"/>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r>
      <w:tr w:rsidR="000C7FAF" w:rsidRPr="006A095D" w:rsidTr="007F47AC">
        <w:trPr>
          <w:trHeight w:val="331"/>
        </w:trPr>
        <w:tc>
          <w:tcPr>
            <w:tcW w:w="7479" w:type="dxa"/>
            <w:gridSpan w:val="4"/>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Планируемые результаты реализации подпрограммы</w:t>
            </w:r>
          </w:p>
        </w:tc>
        <w:tc>
          <w:tcPr>
            <w:tcW w:w="165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2017 год</w:t>
            </w:r>
          </w:p>
        </w:tc>
        <w:tc>
          <w:tcPr>
            <w:tcW w:w="13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2018 год</w:t>
            </w:r>
          </w:p>
        </w:tc>
        <w:tc>
          <w:tcPr>
            <w:tcW w:w="1100"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2019 год</w:t>
            </w:r>
          </w:p>
        </w:tc>
        <w:tc>
          <w:tcPr>
            <w:tcW w:w="143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2020 год</w:t>
            </w:r>
          </w:p>
        </w:tc>
        <w:tc>
          <w:tcPr>
            <w:tcW w:w="13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2021 год</w:t>
            </w:r>
          </w:p>
        </w:tc>
      </w:tr>
      <w:tr w:rsidR="000C7FAF" w:rsidRPr="006A095D" w:rsidTr="007F47AC">
        <w:trPr>
          <w:trHeight w:val="471"/>
        </w:trPr>
        <w:tc>
          <w:tcPr>
            <w:tcW w:w="7479" w:type="dxa"/>
            <w:gridSpan w:val="4"/>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bCs/>
                <w:sz w:val="24"/>
                <w:lang w:eastAsia="ru-RU"/>
              </w:rPr>
            </w:pPr>
            <w:r w:rsidRPr="006A095D">
              <w:rPr>
                <w:rFonts w:ascii="Arial" w:hAnsi="Arial"/>
                <w:sz w:val="24"/>
                <w:lang w:eastAsia="ru-RU"/>
              </w:rPr>
              <w:t xml:space="preserve">Соотношение средней заработной платы работников учреждений культуры к среднемесячной начисленной </w:t>
            </w:r>
            <w:r w:rsidRPr="006A095D">
              <w:rPr>
                <w:rFonts w:ascii="Arial" w:hAnsi="Arial"/>
                <w:sz w:val="24"/>
                <w:lang w:eastAsia="ru-RU"/>
              </w:rPr>
              <w:lastRenderedPageBreak/>
              <w:t>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65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rPr>
            </w:pPr>
            <w:r w:rsidRPr="006A095D">
              <w:rPr>
                <w:rFonts w:ascii="Arial" w:hAnsi="Arial"/>
                <w:bCs/>
                <w:sz w:val="24"/>
              </w:rPr>
              <w:lastRenderedPageBreak/>
              <w:t>100</w:t>
            </w:r>
          </w:p>
        </w:tc>
        <w:tc>
          <w:tcPr>
            <w:tcW w:w="1320" w:type="dxa"/>
            <w:vAlign w:val="center"/>
          </w:tcPr>
          <w:p w:rsidR="000C7FAF" w:rsidRPr="006A095D" w:rsidRDefault="000C7FAF" w:rsidP="006A095D">
            <w:pPr>
              <w:spacing w:line="240" w:lineRule="auto"/>
              <w:jc w:val="center"/>
              <w:rPr>
                <w:rFonts w:ascii="Arial" w:hAnsi="Arial"/>
                <w:sz w:val="24"/>
              </w:rPr>
            </w:pPr>
            <w:r w:rsidRPr="006A095D">
              <w:rPr>
                <w:rFonts w:ascii="Arial" w:hAnsi="Arial"/>
                <w:bCs/>
                <w:sz w:val="24"/>
              </w:rPr>
              <w:t>100</w:t>
            </w:r>
          </w:p>
        </w:tc>
        <w:tc>
          <w:tcPr>
            <w:tcW w:w="1100"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bCs/>
                <w:sz w:val="24"/>
              </w:rPr>
              <w:t>100</w:t>
            </w:r>
          </w:p>
        </w:tc>
        <w:tc>
          <w:tcPr>
            <w:tcW w:w="1430" w:type="dxa"/>
            <w:vAlign w:val="center"/>
          </w:tcPr>
          <w:p w:rsidR="000C7FAF" w:rsidRPr="006A095D" w:rsidRDefault="000C7FAF" w:rsidP="006A095D">
            <w:pPr>
              <w:spacing w:line="240" w:lineRule="auto"/>
              <w:jc w:val="center"/>
              <w:rPr>
                <w:rFonts w:ascii="Arial" w:hAnsi="Arial"/>
                <w:sz w:val="24"/>
              </w:rPr>
            </w:pPr>
            <w:r w:rsidRPr="006A095D">
              <w:rPr>
                <w:rFonts w:ascii="Arial" w:hAnsi="Arial"/>
                <w:bCs/>
                <w:sz w:val="24"/>
              </w:rPr>
              <w:t>100</w:t>
            </w:r>
          </w:p>
        </w:tc>
        <w:tc>
          <w:tcPr>
            <w:tcW w:w="1320" w:type="dxa"/>
            <w:vAlign w:val="center"/>
          </w:tcPr>
          <w:p w:rsidR="000C7FAF" w:rsidRPr="006A095D" w:rsidRDefault="000C7FAF" w:rsidP="006A095D">
            <w:pPr>
              <w:spacing w:line="240" w:lineRule="auto"/>
              <w:jc w:val="center"/>
              <w:rPr>
                <w:rFonts w:ascii="Arial" w:hAnsi="Arial"/>
                <w:sz w:val="24"/>
              </w:rPr>
            </w:pPr>
            <w:r w:rsidRPr="006A095D">
              <w:rPr>
                <w:rFonts w:ascii="Arial" w:hAnsi="Arial"/>
                <w:bCs/>
                <w:sz w:val="24"/>
              </w:rPr>
              <w:t>100</w:t>
            </w:r>
          </w:p>
        </w:tc>
      </w:tr>
    </w:tbl>
    <w:p w:rsidR="000C7FAF" w:rsidRPr="006A095D" w:rsidRDefault="000C7FAF" w:rsidP="006A095D">
      <w:pPr>
        <w:spacing w:after="0" w:line="240" w:lineRule="auto"/>
        <w:ind w:firstLine="709"/>
        <w:jc w:val="center"/>
        <w:outlineLvl w:val="1"/>
        <w:rPr>
          <w:rFonts w:ascii="Arial" w:hAnsi="Arial"/>
          <w:b/>
          <w:sz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spacing w:after="0" w:line="240" w:lineRule="auto"/>
        <w:ind w:firstLine="709"/>
        <w:jc w:val="center"/>
        <w:outlineLvl w:val="1"/>
        <w:rPr>
          <w:rFonts w:ascii="Arial" w:hAnsi="Arial"/>
          <w:b/>
          <w:sz w:val="24"/>
          <w:szCs w:val="24"/>
          <w:lang w:eastAsia="ru-RU"/>
        </w:rPr>
      </w:pPr>
      <w:r w:rsidRPr="006A095D">
        <w:rPr>
          <w:rFonts w:ascii="Arial" w:hAnsi="Arial"/>
          <w:b/>
          <w:sz w:val="24"/>
          <w:szCs w:val="24"/>
          <w:lang w:eastAsia="ru-RU"/>
        </w:rPr>
        <w:lastRenderedPageBreak/>
        <w:t>Подпрограмма № 3 «Обеспечивающая подпрограмма»</w:t>
      </w:r>
    </w:p>
    <w:p w:rsidR="000C7FAF" w:rsidRPr="006A095D" w:rsidRDefault="000C7FAF" w:rsidP="006A095D">
      <w:pPr>
        <w:spacing w:after="0" w:line="240" w:lineRule="auto"/>
        <w:ind w:firstLine="709"/>
        <w:jc w:val="center"/>
        <w:outlineLvl w:val="1"/>
        <w:rPr>
          <w:rFonts w:ascii="Arial" w:hAnsi="Arial"/>
          <w:b/>
          <w:sz w:val="24"/>
          <w:szCs w:val="24"/>
          <w:lang w:eastAsia="ru-RU"/>
        </w:rPr>
      </w:pPr>
    </w:p>
    <w:p w:rsidR="000C7FAF" w:rsidRPr="006A095D" w:rsidRDefault="000C7FAF" w:rsidP="006A095D">
      <w:pPr>
        <w:tabs>
          <w:tab w:val="left" w:pos="0"/>
        </w:tabs>
        <w:spacing w:after="0" w:line="240" w:lineRule="auto"/>
        <w:jc w:val="both"/>
        <w:rPr>
          <w:rFonts w:ascii="Arial" w:hAnsi="Arial"/>
          <w:sz w:val="24"/>
          <w:szCs w:val="24"/>
          <w:lang w:eastAsia="ru-RU"/>
        </w:rPr>
      </w:pPr>
      <w:r w:rsidRPr="006A095D">
        <w:rPr>
          <w:rFonts w:ascii="Arial" w:hAnsi="Arial"/>
          <w:sz w:val="24"/>
          <w:szCs w:val="24"/>
          <w:lang w:eastAsia="ru-RU"/>
        </w:rPr>
        <w:tab/>
        <w:t>Задачей  подпрограммы № 3 «Обеспечивающая подпрограмма»  является о</w:t>
      </w:r>
      <w:r w:rsidRPr="006A095D">
        <w:rPr>
          <w:rFonts w:ascii="Arial" w:hAnsi="Arial"/>
          <w:sz w:val="24"/>
          <w:szCs w:val="24"/>
        </w:rPr>
        <w:t>беспечение  повышения качества и эффективности выполнения муниципальных услуг в сфере культуры городского поселения Видное</w:t>
      </w:r>
      <w:r w:rsidRPr="006A095D">
        <w:rPr>
          <w:rFonts w:ascii="Arial" w:eastAsia="PMingLiU-ExtB" w:hAnsi="Arial"/>
          <w:sz w:val="24"/>
          <w:szCs w:val="24"/>
          <w:lang w:eastAsia="ru-RU"/>
        </w:rPr>
        <w:t>. Управление по делам молодёжи, культуре и спорту администрации Ленинского муниципального района несёт ответственность</w:t>
      </w:r>
      <w:r w:rsidRPr="006A095D">
        <w:rPr>
          <w:rFonts w:ascii="Arial" w:hAnsi="Arial"/>
          <w:sz w:val="24"/>
          <w:szCs w:val="24"/>
        </w:rPr>
        <w:t xml:space="preserve"> за ее реализацию, конечные результаты, целевое и эффективное использование выделяемых на выполнение Программы финансовых средств.</w:t>
      </w:r>
    </w:p>
    <w:p w:rsidR="000C7FAF" w:rsidRPr="006A095D" w:rsidRDefault="000C7FAF" w:rsidP="006A095D">
      <w:pPr>
        <w:autoSpaceDE w:val="0"/>
        <w:autoSpaceDN w:val="0"/>
        <w:adjustRightInd w:val="0"/>
        <w:spacing w:after="0" w:line="240" w:lineRule="auto"/>
        <w:ind w:firstLine="720"/>
        <w:jc w:val="both"/>
        <w:outlineLvl w:val="1"/>
        <w:rPr>
          <w:rFonts w:ascii="Arial" w:hAnsi="Arial"/>
          <w:sz w:val="24"/>
          <w:szCs w:val="24"/>
        </w:rPr>
      </w:pPr>
      <w:proofErr w:type="gramStart"/>
      <w:r w:rsidRPr="006A095D">
        <w:rPr>
          <w:rFonts w:ascii="Arial" w:eastAsia="PMingLiU-ExtB" w:hAnsi="Arial"/>
          <w:sz w:val="24"/>
          <w:szCs w:val="24"/>
          <w:lang w:eastAsia="ru-RU"/>
        </w:rPr>
        <w:t xml:space="preserve">Управление по делам молодёжи, культуре и спорту </w:t>
      </w:r>
      <w:r w:rsidRPr="006A095D">
        <w:rPr>
          <w:rFonts w:ascii="Arial" w:hAnsi="Arial"/>
          <w:sz w:val="24"/>
          <w:szCs w:val="24"/>
        </w:rPr>
        <w:t>разрабатывает в пределах своих полномочий нормативные правовые акты, необходимые для выполнения Программы, осуществляет ведение ежеквартальной отчетности реализации Программы, готовит ежегодно в установленном порядке предложения по уточнению перечня мероприятий Программы на очередной финансовый год, уточняет затраты по мероприятиям Программы, разрабатывает перечень показателей для мониторинга реализации мероприятий Программы, организует размещение информации, в том числе в</w:t>
      </w:r>
      <w:proofErr w:type="gramEnd"/>
      <w:r w:rsidRPr="006A095D">
        <w:rPr>
          <w:rFonts w:ascii="Arial" w:hAnsi="Arial"/>
          <w:sz w:val="24"/>
          <w:szCs w:val="24"/>
        </w:rPr>
        <w:t xml:space="preserve"> электронном </w:t>
      </w:r>
      <w:proofErr w:type="gramStart"/>
      <w:r w:rsidRPr="006A095D">
        <w:rPr>
          <w:rFonts w:ascii="Arial" w:hAnsi="Arial"/>
          <w:sz w:val="24"/>
          <w:szCs w:val="24"/>
        </w:rPr>
        <w:t>виде</w:t>
      </w:r>
      <w:proofErr w:type="gramEnd"/>
      <w:r w:rsidRPr="006A095D">
        <w:rPr>
          <w:rFonts w:ascii="Arial" w:hAnsi="Arial"/>
          <w:sz w:val="24"/>
          <w:szCs w:val="24"/>
        </w:rPr>
        <w:t>, о ходе и результатах реализации Программы, финансировании мероприятий Программы.</w:t>
      </w:r>
    </w:p>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hAnsi="Arial"/>
          <w:sz w:val="24"/>
          <w:szCs w:val="24"/>
          <w:lang w:eastAsia="ru-RU"/>
        </w:rPr>
      </w:pPr>
      <w:r w:rsidRPr="006A095D">
        <w:rPr>
          <w:rFonts w:ascii="Arial" w:hAnsi="Arial"/>
          <w:bCs/>
          <w:sz w:val="24"/>
          <w:szCs w:val="24"/>
          <w:lang w:eastAsia="ru-RU"/>
        </w:rPr>
        <w:t xml:space="preserve">Целью данной подпрограммы является </w:t>
      </w:r>
      <w:r w:rsidRPr="006A095D">
        <w:rPr>
          <w:rFonts w:ascii="Arial" w:hAnsi="Arial"/>
          <w:sz w:val="24"/>
          <w:szCs w:val="24"/>
          <w:lang w:eastAsia="ru-RU"/>
        </w:rPr>
        <w:t>повышение эффективности использования бюджетных средств, совершенствование системы принятия управленческих решений и общее повышение эффективности деятельности Управления по делам молодежи, культуре и спорту администрации Ленинского муниципального района и Муниципального казенного учреждения «Централизованная бухгалтерия муниципальных учреждений по делам молодежи, культуре, спорту и дополнительного образования детей»;</w:t>
      </w:r>
    </w:p>
    <w:p w:rsidR="000C7FAF" w:rsidRPr="006A095D" w:rsidRDefault="000C7FAF" w:rsidP="006A095D">
      <w:pPr>
        <w:spacing w:after="0" w:line="240" w:lineRule="auto"/>
        <w:ind w:firstLine="709"/>
        <w:jc w:val="both"/>
        <w:rPr>
          <w:rFonts w:ascii="Arial" w:hAnsi="Arial"/>
          <w:sz w:val="24"/>
          <w:szCs w:val="24"/>
          <w:lang w:eastAsia="ru-RU"/>
        </w:rPr>
      </w:pPr>
      <w:r w:rsidRPr="006A095D">
        <w:rPr>
          <w:rFonts w:ascii="Arial" w:hAnsi="Arial"/>
          <w:sz w:val="24"/>
          <w:szCs w:val="24"/>
          <w:lang w:eastAsia="ru-RU"/>
        </w:rPr>
        <w:t>При реализации Подпрограммы необходимо учитывать внешние (макроэкономические, социальные, операционные и т.д.) и внутренние (структурные, кадровые изменения в Управлении по делам молодежи, культуре и спорту администрации Ленинского муниципального района и муниципальном казенном учреждении «Централизованная бухгалтерия муниципальных учреждений по делам молодежи, культуре, спорту и дополнительного образования детей») риски. Важнейшими условиями успешной реализации Подпрограммы является минимизация указанных рисков.</w:t>
      </w:r>
    </w:p>
    <w:p w:rsidR="000C7FAF" w:rsidRPr="006A095D" w:rsidRDefault="000C7FAF" w:rsidP="006A095D">
      <w:pPr>
        <w:spacing w:after="0" w:line="240" w:lineRule="auto"/>
        <w:ind w:firstLine="709"/>
        <w:jc w:val="both"/>
        <w:rPr>
          <w:rFonts w:ascii="Arial" w:hAnsi="Arial"/>
          <w:sz w:val="24"/>
          <w:szCs w:val="24"/>
          <w:lang w:eastAsia="ru-RU"/>
        </w:rPr>
      </w:pPr>
      <w:r w:rsidRPr="006A095D">
        <w:rPr>
          <w:rFonts w:ascii="Arial" w:hAnsi="Arial"/>
          <w:sz w:val="24"/>
          <w:szCs w:val="24"/>
          <w:lang w:eastAsia="ru-RU"/>
        </w:rPr>
        <w:t>По характеру влияния на ход и конечные результаты реализации Программы существенными являются внешние и внутренние риски.</w:t>
      </w:r>
    </w:p>
    <w:p w:rsidR="000C7FAF" w:rsidRPr="006A095D" w:rsidRDefault="000C7FAF" w:rsidP="006A095D">
      <w:pPr>
        <w:spacing w:after="0" w:line="240" w:lineRule="auto"/>
        <w:ind w:firstLine="709"/>
        <w:jc w:val="both"/>
        <w:rPr>
          <w:rFonts w:ascii="Arial" w:hAnsi="Arial"/>
          <w:sz w:val="24"/>
          <w:szCs w:val="24"/>
          <w:lang w:eastAsia="ru-RU"/>
        </w:rPr>
      </w:pPr>
      <w:r w:rsidRPr="006A095D">
        <w:rPr>
          <w:rFonts w:ascii="Arial" w:hAnsi="Arial"/>
          <w:sz w:val="24"/>
          <w:szCs w:val="24"/>
          <w:lang w:eastAsia="ru-RU"/>
        </w:rPr>
        <w:t>Внешние риски</w:t>
      </w:r>
      <w:r w:rsidRPr="006A095D">
        <w:rPr>
          <w:rFonts w:ascii="Arial" w:hAnsi="Arial"/>
          <w:bCs/>
          <w:sz w:val="24"/>
          <w:szCs w:val="24"/>
          <w:lang w:eastAsia="ru-RU"/>
        </w:rPr>
        <w:t xml:space="preserve"> связаны со </w:t>
      </w:r>
      <w:r w:rsidRPr="006A095D">
        <w:rPr>
          <w:rFonts w:ascii="Arial" w:hAnsi="Arial"/>
          <w:sz w:val="24"/>
          <w:szCs w:val="24"/>
          <w:lang w:eastAsia="ru-RU"/>
        </w:rPr>
        <w:t>снижением темпов роста региональной экономики, высокой инфляцией, кризисом банковской системы.</w:t>
      </w:r>
    </w:p>
    <w:p w:rsidR="000C7FAF" w:rsidRPr="006A095D" w:rsidRDefault="000C7FAF" w:rsidP="006A095D">
      <w:pPr>
        <w:spacing w:after="0" w:line="240" w:lineRule="auto"/>
        <w:ind w:firstLine="709"/>
        <w:jc w:val="both"/>
        <w:rPr>
          <w:rFonts w:ascii="Arial" w:hAnsi="Arial"/>
          <w:sz w:val="24"/>
          <w:szCs w:val="24"/>
          <w:lang w:eastAsia="ru-RU"/>
        </w:rPr>
      </w:pPr>
      <w:r w:rsidRPr="006A095D">
        <w:rPr>
          <w:rFonts w:ascii="Arial" w:hAnsi="Arial"/>
          <w:sz w:val="24"/>
          <w:szCs w:val="24"/>
          <w:lang w:eastAsia="ru-RU"/>
        </w:rPr>
        <w:t>Реализация данных рисков может вызвать ужесточение бюджетных ограничений в сфере реализации Подпрограммы, сокращение финансирования программных мероприятий.</w:t>
      </w:r>
    </w:p>
    <w:p w:rsidR="000C7FAF" w:rsidRPr="006A095D" w:rsidRDefault="000C7FAF" w:rsidP="006A095D">
      <w:pPr>
        <w:spacing w:after="0" w:line="240" w:lineRule="auto"/>
        <w:ind w:firstLine="709"/>
        <w:jc w:val="both"/>
        <w:rPr>
          <w:rFonts w:ascii="Arial" w:hAnsi="Arial"/>
          <w:sz w:val="24"/>
          <w:szCs w:val="24"/>
        </w:rPr>
      </w:pPr>
      <w:proofErr w:type="gramStart"/>
      <w:r w:rsidRPr="006A095D">
        <w:rPr>
          <w:rFonts w:ascii="Arial" w:hAnsi="Arial"/>
          <w:sz w:val="24"/>
          <w:szCs w:val="24"/>
          <w:lang w:eastAsia="ru-RU"/>
        </w:rPr>
        <w:t xml:space="preserve">Внутренние риски связаны с изменением организационной структуры Управления по делам молодежи, культуре и спорту администрации Ленинского муниципального района и муниципального казенного учреждения «Централизованная бухгалтерия муниципальных учреждений по делам молодежи, культуре, спорту и дополнительного образования детей», в том числе с сокращением штатной численности, кадровыми изменениями среди ключевых структурных подразделений, принимающих участие в реализации данной Подпрограммы и муниципальной программы </w:t>
      </w:r>
      <w:r w:rsidRPr="006A095D">
        <w:rPr>
          <w:rFonts w:ascii="Arial" w:hAnsi="Arial"/>
          <w:color w:val="000000"/>
          <w:sz w:val="24"/>
          <w:szCs w:val="24"/>
          <w:lang w:eastAsia="ru-RU"/>
        </w:rPr>
        <w:t>городского поселения Видное</w:t>
      </w:r>
      <w:proofErr w:type="gramEnd"/>
      <w:r w:rsidRPr="006A095D">
        <w:rPr>
          <w:rFonts w:ascii="Arial" w:hAnsi="Arial"/>
          <w:color w:val="000000"/>
          <w:sz w:val="24"/>
          <w:szCs w:val="24"/>
          <w:lang w:eastAsia="ru-RU"/>
        </w:rPr>
        <w:t xml:space="preserve">   «Культура» на 2017 – 2021 годы.</w:t>
      </w:r>
    </w:p>
    <w:p w:rsidR="000C7FAF" w:rsidRPr="006A095D" w:rsidRDefault="000C7FAF" w:rsidP="006A095D">
      <w:pPr>
        <w:spacing w:line="240" w:lineRule="auto"/>
        <w:rPr>
          <w:rFonts w:ascii="Arial" w:hAnsi="Arial"/>
          <w:sz w:val="24"/>
          <w:szCs w:val="24"/>
        </w:rPr>
      </w:pPr>
    </w:p>
    <w:p w:rsidR="000C7FAF" w:rsidRPr="006A095D" w:rsidRDefault="000C7FAF" w:rsidP="006A095D">
      <w:pPr>
        <w:spacing w:line="240" w:lineRule="auto"/>
        <w:rPr>
          <w:rFonts w:ascii="Arial" w:hAnsi="Arial"/>
          <w:sz w:val="24"/>
          <w:szCs w:val="24"/>
        </w:rPr>
      </w:pPr>
    </w:p>
    <w:p w:rsidR="000C7FAF" w:rsidRPr="006A095D" w:rsidRDefault="000C7FAF" w:rsidP="006A095D">
      <w:pPr>
        <w:spacing w:line="240" w:lineRule="auto"/>
        <w:rPr>
          <w:rFonts w:ascii="Arial" w:hAnsi="Arial"/>
          <w:sz w:val="24"/>
          <w:szCs w:val="24"/>
        </w:rPr>
      </w:pPr>
    </w:p>
    <w:p w:rsidR="000C7FAF" w:rsidRPr="006A095D" w:rsidRDefault="000C7FAF" w:rsidP="006A095D">
      <w:pPr>
        <w:spacing w:line="240" w:lineRule="auto"/>
        <w:rPr>
          <w:rFonts w:ascii="Arial" w:hAnsi="Arial"/>
          <w:sz w:val="24"/>
          <w:szCs w:val="24"/>
        </w:rPr>
      </w:pPr>
    </w:p>
    <w:p w:rsidR="000C7FAF" w:rsidRPr="006A095D" w:rsidRDefault="000C7FAF" w:rsidP="006A095D">
      <w:pPr>
        <w:tabs>
          <w:tab w:val="left" w:pos="6255"/>
        </w:tabs>
        <w:spacing w:after="0" w:line="240" w:lineRule="auto"/>
        <w:jc w:val="center"/>
        <w:rPr>
          <w:rFonts w:ascii="Arial" w:hAnsi="Arial"/>
          <w:b/>
          <w:sz w:val="24"/>
          <w:szCs w:val="24"/>
        </w:rPr>
        <w:sectPr w:rsidR="000C7FAF" w:rsidRPr="006A095D" w:rsidSect="006A095D">
          <w:pgSz w:w="11906" w:h="16838"/>
          <w:pgMar w:top="1134" w:right="567" w:bottom="1134" w:left="1134" w:header="709" w:footer="709" w:gutter="0"/>
          <w:cols w:space="708"/>
          <w:docGrid w:linePitch="360"/>
        </w:sectPr>
      </w:pPr>
    </w:p>
    <w:p w:rsidR="000C7FAF" w:rsidRPr="006A095D" w:rsidRDefault="000C7FAF" w:rsidP="006A095D">
      <w:pPr>
        <w:tabs>
          <w:tab w:val="left" w:pos="6255"/>
        </w:tabs>
        <w:spacing w:after="0" w:line="240" w:lineRule="auto"/>
        <w:jc w:val="center"/>
        <w:rPr>
          <w:rFonts w:ascii="Arial" w:hAnsi="Arial"/>
          <w:b/>
          <w:sz w:val="24"/>
          <w:szCs w:val="24"/>
        </w:rPr>
      </w:pPr>
      <w:r w:rsidRPr="006A095D">
        <w:rPr>
          <w:rFonts w:ascii="Arial" w:hAnsi="Arial"/>
          <w:b/>
          <w:sz w:val="24"/>
          <w:szCs w:val="24"/>
        </w:rPr>
        <w:lastRenderedPageBreak/>
        <w:t>Паспорт подпрограммы № 4</w:t>
      </w:r>
    </w:p>
    <w:p w:rsidR="000C7FAF" w:rsidRPr="006A095D" w:rsidRDefault="000C7FAF" w:rsidP="006A095D">
      <w:pPr>
        <w:spacing w:after="0" w:line="240" w:lineRule="auto"/>
        <w:jc w:val="center"/>
        <w:rPr>
          <w:rFonts w:ascii="Arial" w:hAnsi="Arial"/>
          <w:b/>
          <w:sz w:val="24"/>
          <w:szCs w:val="24"/>
        </w:rPr>
      </w:pPr>
      <w:r w:rsidRPr="006A095D">
        <w:rPr>
          <w:rFonts w:ascii="Arial" w:hAnsi="Arial"/>
          <w:b/>
          <w:sz w:val="24"/>
          <w:szCs w:val="24"/>
        </w:rPr>
        <w:t xml:space="preserve"> «Развитие парков культуры  и отдыха в городском поселении Видное»</w:t>
      </w:r>
    </w:p>
    <w:p w:rsidR="000C7FAF" w:rsidRPr="006A095D" w:rsidRDefault="000C7FAF" w:rsidP="006A095D">
      <w:pPr>
        <w:spacing w:after="0" w:line="240" w:lineRule="auto"/>
        <w:jc w:val="center"/>
        <w:rPr>
          <w:rFonts w:ascii="Arial" w:hAnsi="Arial"/>
          <w:b/>
          <w:color w:val="FF0000"/>
          <w:sz w:val="24"/>
          <w:szCs w:val="24"/>
        </w:rPr>
      </w:pPr>
    </w:p>
    <w:tbl>
      <w:tblPr>
        <w:tblW w:w="144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324"/>
        <w:gridCol w:w="1916"/>
        <w:gridCol w:w="1276"/>
        <w:gridCol w:w="1417"/>
        <w:gridCol w:w="1276"/>
        <w:gridCol w:w="1238"/>
        <w:gridCol w:w="1417"/>
        <w:gridCol w:w="1276"/>
      </w:tblGrid>
      <w:tr w:rsidR="000C7FAF" w:rsidRPr="006A095D" w:rsidTr="00257358">
        <w:tc>
          <w:tcPr>
            <w:tcW w:w="3352"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Муниципальный заказчик подпрограммы </w:t>
            </w:r>
          </w:p>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 </w:t>
            </w:r>
          </w:p>
        </w:tc>
        <w:tc>
          <w:tcPr>
            <w:tcW w:w="11140" w:type="dxa"/>
            <w:gridSpan w:val="8"/>
            <w:vAlign w:val="center"/>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r w:rsidRPr="006A095D">
              <w:rPr>
                <w:rFonts w:ascii="Arial" w:hAnsi="Arial"/>
                <w:color w:val="000000"/>
                <w:sz w:val="24"/>
                <w:lang w:eastAsia="ru-RU"/>
              </w:rPr>
              <w:t>Управление по делам молодёжи, культуре и спорту администрации Ленинского муниципального района</w:t>
            </w:r>
          </w:p>
        </w:tc>
      </w:tr>
      <w:tr w:rsidR="000C7FAF" w:rsidRPr="006A095D" w:rsidTr="00257358">
        <w:tc>
          <w:tcPr>
            <w:tcW w:w="3352"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1140" w:type="dxa"/>
            <w:gridSpan w:val="8"/>
          </w:tcPr>
          <w:p w:rsidR="000C7FAF" w:rsidRPr="006A095D" w:rsidRDefault="000C7FAF" w:rsidP="006A095D">
            <w:pPr>
              <w:spacing w:after="0" w:line="240" w:lineRule="auto"/>
              <w:jc w:val="both"/>
              <w:rPr>
                <w:rFonts w:ascii="Arial" w:hAnsi="Arial"/>
                <w:color w:val="000000"/>
                <w:sz w:val="24"/>
                <w:shd w:val="clear" w:color="auto" w:fill="FFFFFF"/>
              </w:rPr>
            </w:pPr>
            <w:r w:rsidRPr="006A095D">
              <w:rPr>
                <w:rFonts w:ascii="Arial" w:hAnsi="Arial"/>
                <w:color w:val="000000"/>
                <w:sz w:val="24"/>
                <w:shd w:val="clear" w:color="auto" w:fill="FFFFFF"/>
              </w:rPr>
              <w:t>Соответствие нормативу обеспеченности парками культуры и отдыха</w:t>
            </w:r>
          </w:p>
        </w:tc>
      </w:tr>
      <w:tr w:rsidR="000C7FAF" w:rsidRPr="006A095D" w:rsidTr="00257358">
        <w:trPr>
          <w:cantSplit/>
          <w:trHeight w:val="350"/>
        </w:trPr>
        <w:tc>
          <w:tcPr>
            <w:tcW w:w="3352" w:type="dxa"/>
            <w:vMerge w:val="restart"/>
          </w:tcPr>
          <w:p w:rsidR="000C7FAF" w:rsidRPr="006A095D" w:rsidRDefault="000C7FAF" w:rsidP="006A095D">
            <w:pPr>
              <w:tabs>
                <w:tab w:val="center" w:pos="4677"/>
                <w:tab w:val="right" w:pos="9355"/>
              </w:tabs>
              <w:spacing w:after="0" w:line="240" w:lineRule="auto"/>
              <w:jc w:val="center"/>
              <w:rPr>
                <w:rFonts w:ascii="Arial" w:hAnsi="Arial"/>
                <w:sz w:val="24"/>
              </w:rPr>
            </w:pPr>
          </w:p>
          <w:p w:rsidR="000C7FAF" w:rsidRPr="006A095D" w:rsidRDefault="000C7FAF" w:rsidP="006A095D">
            <w:pPr>
              <w:tabs>
                <w:tab w:val="center" w:pos="4677"/>
                <w:tab w:val="right" w:pos="9355"/>
              </w:tabs>
              <w:spacing w:after="0" w:line="240" w:lineRule="auto"/>
              <w:jc w:val="center"/>
              <w:rPr>
                <w:rFonts w:ascii="Arial" w:hAnsi="Arial"/>
                <w:sz w:val="24"/>
              </w:rPr>
            </w:pPr>
          </w:p>
          <w:p w:rsidR="000C7FAF" w:rsidRPr="006A095D" w:rsidRDefault="000C7FAF" w:rsidP="006A095D">
            <w:pPr>
              <w:tabs>
                <w:tab w:val="center" w:pos="4677"/>
                <w:tab w:val="right" w:pos="9355"/>
              </w:tabs>
              <w:spacing w:after="0" w:line="240" w:lineRule="auto"/>
              <w:jc w:val="center"/>
              <w:rPr>
                <w:rFonts w:ascii="Arial" w:hAnsi="Arial"/>
                <w:sz w:val="24"/>
              </w:rPr>
            </w:pPr>
          </w:p>
          <w:p w:rsidR="000C7FAF" w:rsidRPr="006A095D" w:rsidRDefault="000C7FAF" w:rsidP="006A095D">
            <w:pPr>
              <w:tabs>
                <w:tab w:val="center" w:pos="4677"/>
                <w:tab w:val="right" w:pos="9355"/>
              </w:tabs>
              <w:spacing w:after="0" w:line="240" w:lineRule="auto"/>
              <w:jc w:val="center"/>
              <w:rPr>
                <w:rFonts w:ascii="Arial" w:hAnsi="Arial"/>
                <w:sz w:val="24"/>
              </w:rPr>
            </w:pPr>
            <w:r w:rsidRPr="006A095D">
              <w:rPr>
                <w:rFonts w:ascii="Arial" w:hAnsi="Arial"/>
                <w:sz w:val="24"/>
              </w:rPr>
              <w:t>Источники финансирования подпрограммы по годам реализации и главным распорядителям бюджетных средств,</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в том числе по годам:</w:t>
            </w: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 xml:space="preserve"> </w:t>
            </w:r>
          </w:p>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 xml:space="preserve"> </w:t>
            </w:r>
          </w:p>
        </w:tc>
        <w:tc>
          <w:tcPr>
            <w:tcW w:w="1324"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Главный распорядитель бюджетных средств</w:t>
            </w:r>
          </w:p>
        </w:tc>
        <w:tc>
          <w:tcPr>
            <w:tcW w:w="1916" w:type="dxa"/>
            <w:vMerge w:val="restart"/>
          </w:tcPr>
          <w:p w:rsidR="000C7FAF" w:rsidRPr="006A095D" w:rsidRDefault="000C7FAF" w:rsidP="006A095D">
            <w:pPr>
              <w:tabs>
                <w:tab w:val="center" w:pos="4677"/>
                <w:tab w:val="right" w:pos="9355"/>
              </w:tabs>
              <w:spacing w:after="0" w:line="240" w:lineRule="auto"/>
              <w:rPr>
                <w:rFonts w:ascii="Arial" w:hAnsi="Arial"/>
                <w:sz w:val="24"/>
              </w:rPr>
            </w:pPr>
            <w:r w:rsidRPr="006A095D">
              <w:rPr>
                <w:rFonts w:ascii="Arial" w:hAnsi="Arial"/>
                <w:sz w:val="24"/>
              </w:rPr>
              <w:t>Источник финансирования</w:t>
            </w:r>
          </w:p>
        </w:tc>
        <w:tc>
          <w:tcPr>
            <w:tcW w:w="7900" w:type="dxa"/>
            <w:gridSpan w:val="6"/>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Расходы  (тыс. рублей)</w:t>
            </w:r>
          </w:p>
        </w:tc>
      </w:tr>
      <w:tr w:rsidR="000C7FAF" w:rsidRPr="006A095D" w:rsidTr="00257358">
        <w:trPr>
          <w:cantSplit/>
          <w:trHeight w:val="884"/>
        </w:trPr>
        <w:tc>
          <w:tcPr>
            <w:tcW w:w="3352"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sz w:val="24"/>
              </w:rPr>
            </w:pPr>
          </w:p>
        </w:tc>
        <w:tc>
          <w:tcPr>
            <w:tcW w:w="1324"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916" w:type="dxa"/>
            <w:vMerge/>
          </w:tcPr>
          <w:p w:rsidR="000C7FAF" w:rsidRPr="006A095D" w:rsidRDefault="000C7FAF" w:rsidP="006A095D">
            <w:pPr>
              <w:tabs>
                <w:tab w:val="center" w:pos="4677"/>
                <w:tab w:val="right" w:pos="9355"/>
              </w:tabs>
              <w:spacing w:after="0" w:line="240" w:lineRule="auto"/>
              <w:rPr>
                <w:rFonts w:ascii="Arial" w:hAnsi="Arial"/>
                <w:sz w:val="24"/>
              </w:rPr>
            </w:pPr>
          </w:p>
        </w:tc>
        <w:tc>
          <w:tcPr>
            <w:tcW w:w="127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417"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27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238"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417"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1276" w:type="dxa"/>
          </w:tcPr>
          <w:p w:rsidR="000C7FAF" w:rsidRPr="006A095D" w:rsidRDefault="000C7FAF" w:rsidP="006A095D">
            <w:pPr>
              <w:pStyle w:val="ConsPlusCell"/>
              <w:tabs>
                <w:tab w:val="center" w:pos="4677"/>
                <w:tab w:val="right" w:pos="9355"/>
              </w:tabs>
              <w:jc w:val="center"/>
              <w:rPr>
                <w:rFonts w:ascii="Arial" w:hAnsi="Arial" w:cs="Times New Roman"/>
                <w:sz w:val="24"/>
              </w:rPr>
            </w:pPr>
            <w:r w:rsidRPr="006A095D">
              <w:rPr>
                <w:rFonts w:ascii="Arial" w:hAnsi="Arial" w:cs="Times New Roman"/>
                <w:sz w:val="24"/>
              </w:rPr>
              <w:t>Итого</w:t>
            </w:r>
          </w:p>
        </w:tc>
      </w:tr>
      <w:tr w:rsidR="000C7FAF" w:rsidRPr="006A095D" w:rsidTr="00017086">
        <w:trPr>
          <w:cantSplit/>
        </w:trPr>
        <w:tc>
          <w:tcPr>
            <w:tcW w:w="3352"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tc>
        <w:tc>
          <w:tcPr>
            <w:tcW w:w="1324" w:type="dxa"/>
            <w:vMerge w:val="restart"/>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Управление по делам молодёжи, культуре и спорту</w:t>
            </w:r>
          </w:p>
        </w:tc>
        <w:tc>
          <w:tcPr>
            <w:tcW w:w="1916" w:type="dxa"/>
          </w:tcPr>
          <w:p w:rsidR="000C7FAF" w:rsidRPr="006A095D" w:rsidRDefault="000C7FAF" w:rsidP="006A095D">
            <w:pPr>
              <w:tabs>
                <w:tab w:val="center" w:pos="4677"/>
                <w:tab w:val="right" w:pos="9355"/>
              </w:tabs>
              <w:spacing w:after="0" w:line="240" w:lineRule="auto"/>
              <w:rPr>
                <w:rFonts w:ascii="Arial" w:hAnsi="Arial"/>
                <w:sz w:val="24"/>
              </w:rPr>
            </w:pPr>
            <w:r w:rsidRPr="006A095D">
              <w:rPr>
                <w:rFonts w:ascii="Arial" w:hAnsi="Arial"/>
                <w:sz w:val="24"/>
              </w:rPr>
              <w:t>Всего:</w:t>
            </w:r>
          </w:p>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в том числе:</w:t>
            </w:r>
          </w:p>
        </w:tc>
        <w:tc>
          <w:tcPr>
            <w:tcW w:w="1276"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31564,40</w:t>
            </w:r>
          </w:p>
        </w:tc>
        <w:tc>
          <w:tcPr>
            <w:tcW w:w="1417"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38875,30</w:t>
            </w:r>
          </w:p>
        </w:tc>
        <w:tc>
          <w:tcPr>
            <w:tcW w:w="1276"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57949,50</w:t>
            </w:r>
          </w:p>
        </w:tc>
        <w:tc>
          <w:tcPr>
            <w:tcW w:w="1238"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59188,20</w:t>
            </w:r>
          </w:p>
        </w:tc>
        <w:tc>
          <w:tcPr>
            <w:tcW w:w="1417"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53356,00</w:t>
            </w:r>
          </w:p>
        </w:tc>
        <w:tc>
          <w:tcPr>
            <w:tcW w:w="1276" w:type="dxa"/>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240933,40</w:t>
            </w:r>
          </w:p>
        </w:tc>
      </w:tr>
      <w:tr w:rsidR="000C7FAF" w:rsidRPr="006A095D" w:rsidTr="00017086">
        <w:trPr>
          <w:cantSplit/>
        </w:trPr>
        <w:tc>
          <w:tcPr>
            <w:tcW w:w="3352"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p>
        </w:tc>
        <w:tc>
          <w:tcPr>
            <w:tcW w:w="1324" w:type="dxa"/>
            <w:vMerge/>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color w:val="FF0000"/>
                <w:sz w:val="24"/>
              </w:rPr>
            </w:pPr>
          </w:p>
        </w:tc>
        <w:tc>
          <w:tcPr>
            <w:tcW w:w="1916"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Средства бюджета городского поселения /</w:t>
            </w:r>
            <w:proofErr w:type="gramStart"/>
            <w:r w:rsidRPr="006A095D">
              <w:rPr>
                <w:rFonts w:ascii="Arial" w:hAnsi="Arial"/>
                <w:sz w:val="24"/>
              </w:rPr>
              <w:t>Видное</w:t>
            </w:r>
            <w:proofErr w:type="gramEnd"/>
          </w:p>
        </w:tc>
        <w:tc>
          <w:tcPr>
            <w:tcW w:w="1276"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31564,40</w:t>
            </w:r>
          </w:p>
        </w:tc>
        <w:tc>
          <w:tcPr>
            <w:tcW w:w="1417"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38206,30</w:t>
            </w:r>
          </w:p>
        </w:tc>
        <w:tc>
          <w:tcPr>
            <w:tcW w:w="1276"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57949,50</w:t>
            </w:r>
          </w:p>
        </w:tc>
        <w:tc>
          <w:tcPr>
            <w:tcW w:w="1238"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59188,20</w:t>
            </w:r>
          </w:p>
        </w:tc>
        <w:tc>
          <w:tcPr>
            <w:tcW w:w="1417" w:type="dxa"/>
            <w:vAlign w:val="bottom"/>
          </w:tcPr>
          <w:p w:rsidR="000C7FAF" w:rsidRPr="006A095D" w:rsidRDefault="000C7FAF" w:rsidP="006A095D">
            <w:pPr>
              <w:spacing w:line="240" w:lineRule="auto"/>
              <w:jc w:val="right"/>
              <w:rPr>
                <w:rFonts w:ascii="Arial" w:hAnsi="Arial"/>
                <w:sz w:val="24"/>
              </w:rPr>
            </w:pPr>
            <w:r w:rsidRPr="006A095D">
              <w:rPr>
                <w:rFonts w:ascii="Arial" w:hAnsi="Arial"/>
                <w:sz w:val="24"/>
              </w:rPr>
              <w:t>53356,00</w:t>
            </w:r>
          </w:p>
        </w:tc>
        <w:tc>
          <w:tcPr>
            <w:tcW w:w="1276" w:type="dxa"/>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val="en-US" w:eastAsia="ru-RU"/>
              </w:rPr>
              <w:t>238264</w:t>
            </w:r>
            <w:r w:rsidRPr="006A095D">
              <w:rPr>
                <w:rFonts w:ascii="Arial" w:hAnsi="Arial"/>
                <w:sz w:val="24"/>
                <w:lang w:eastAsia="ru-RU"/>
              </w:rPr>
              <w:t>,40</w:t>
            </w:r>
          </w:p>
        </w:tc>
      </w:tr>
      <w:tr w:rsidR="000C7FAF" w:rsidRPr="006A095D" w:rsidTr="00257358">
        <w:trPr>
          <w:cantSplit/>
          <w:trHeight w:val="807"/>
        </w:trPr>
        <w:tc>
          <w:tcPr>
            <w:tcW w:w="3352"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324"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916" w:type="dxa"/>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 xml:space="preserve">Средства бюджета </w:t>
            </w:r>
            <w:proofErr w:type="gramStart"/>
            <w:r w:rsidRPr="006A095D">
              <w:rPr>
                <w:rFonts w:ascii="Arial" w:hAnsi="Arial"/>
                <w:sz w:val="24"/>
              </w:rPr>
              <w:t>Московской</w:t>
            </w:r>
            <w:proofErr w:type="gramEnd"/>
          </w:p>
          <w:p w:rsidR="000C7FAF" w:rsidRPr="006A095D" w:rsidRDefault="000C7FAF" w:rsidP="006A095D">
            <w:pPr>
              <w:pStyle w:val="11"/>
              <w:rPr>
                <w:rFonts w:ascii="Arial" w:hAnsi="Arial"/>
                <w:sz w:val="24"/>
              </w:rPr>
            </w:pPr>
            <w:r w:rsidRPr="006A095D">
              <w:rPr>
                <w:rFonts w:ascii="Arial" w:hAnsi="Arial"/>
                <w:sz w:val="24"/>
              </w:rPr>
              <w:t>области</w:t>
            </w:r>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2000,00</w:t>
            </w:r>
          </w:p>
        </w:tc>
        <w:tc>
          <w:tcPr>
            <w:tcW w:w="1417"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669,00</w:t>
            </w:r>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238"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417"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2669,00</w:t>
            </w:r>
          </w:p>
        </w:tc>
      </w:tr>
      <w:tr w:rsidR="000C7FAF" w:rsidRPr="006A095D" w:rsidTr="00257358">
        <w:trPr>
          <w:cantSplit/>
          <w:trHeight w:val="669"/>
        </w:trPr>
        <w:tc>
          <w:tcPr>
            <w:tcW w:w="3352"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324" w:type="dxa"/>
            <w:vMerge/>
          </w:tcPr>
          <w:p w:rsidR="000C7FAF" w:rsidRPr="006A095D" w:rsidRDefault="000C7FAF" w:rsidP="006A095D">
            <w:pPr>
              <w:tabs>
                <w:tab w:val="center" w:pos="4677"/>
                <w:tab w:val="right" w:pos="9355"/>
              </w:tabs>
              <w:autoSpaceDE w:val="0"/>
              <w:autoSpaceDN w:val="0"/>
              <w:adjustRightInd w:val="0"/>
              <w:spacing w:line="240" w:lineRule="auto"/>
              <w:rPr>
                <w:rFonts w:ascii="Arial" w:hAnsi="Arial"/>
                <w:color w:val="FF0000"/>
                <w:sz w:val="24"/>
              </w:rPr>
            </w:pPr>
          </w:p>
        </w:tc>
        <w:tc>
          <w:tcPr>
            <w:tcW w:w="1916" w:type="dxa"/>
          </w:tcPr>
          <w:p w:rsidR="000C7FAF" w:rsidRPr="006A095D" w:rsidRDefault="000C7FAF" w:rsidP="006A095D">
            <w:pPr>
              <w:pStyle w:val="11"/>
              <w:rPr>
                <w:rFonts w:ascii="Arial" w:hAnsi="Arial"/>
                <w:sz w:val="24"/>
              </w:rPr>
            </w:pPr>
            <w:r w:rsidRPr="006A095D">
              <w:rPr>
                <w:rFonts w:ascii="Arial" w:hAnsi="Arial"/>
                <w:sz w:val="24"/>
              </w:rPr>
              <w:t>Внебюджетные источники</w:t>
            </w:r>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417"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238"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417"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27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r>
      <w:tr w:rsidR="000C7FAF" w:rsidRPr="006A095D" w:rsidTr="00A95800">
        <w:trPr>
          <w:trHeight w:val="268"/>
        </w:trPr>
        <w:tc>
          <w:tcPr>
            <w:tcW w:w="7868" w:type="dxa"/>
            <w:gridSpan w:val="4"/>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hAnsi="Arial"/>
                <w:sz w:val="24"/>
              </w:rPr>
              <w:t>Планируемые результаты реализации подпрограммы</w:t>
            </w:r>
          </w:p>
        </w:tc>
        <w:tc>
          <w:tcPr>
            <w:tcW w:w="1417"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2017 год</w:t>
            </w:r>
          </w:p>
        </w:tc>
        <w:tc>
          <w:tcPr>
            <w:tcW w:w="127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2018 год</w:t>
            </w:r>
          </w:p>
        </w:tc>
        <w:tc>
          <w:tcPr>
            <w:tcW w:w="123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2019 год</w:t>
            </w:r>
          </w:p>
        </w:tc>
        <w:tc>
          <w:tcPr>
            <w:tcW w:w="1417"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2020 год</w:t>
            </w:r>
          </w:p>
        </w:tc>
        <w:tc>
          <w:tcPr>
            <w:tcW w:w="127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2021 год</w:t>
            </w:r>
          </w:p>
        </w:tc>
      </w:tr>
      <w:tr w:rsidR="000C7FAF" w:rsidRPr="006A095D" w:rsidTr="00A95800">
        <w:trPr>
          <w:trHeight w:val="537"/>
        </w:trPr>
        <w:tc>
          <w:tcPr>
            <w:tcW w:w="7868" w:type="dxa"/>
            <w:gridSpan w:val="4"/>
          </w:tcPr>
          <w:p w:rsidR="000C7FAF" w:rsidRPr="006A095D" w:rsidRDefault="000C7FAF" w:rsidP="006A095D">
            <w:pPr>
              <w:tabs>
                <w:tab w:val="center" w:pos="4677"/>
                <w:tab w:val="right" w:pos="9355"/>
              </w:tabs>
              <w:autoSpaceDE w:val="0"/>
              <w:autoSpaceDN w:val="0"/>
              <w:adjustRightInd w:val="0"/>
              <w:spacing w:after="0" w:line="240" w:lineRule="auto"/>
              <w:jc w:val="both"/>
              <w:rPr>
                <w:rFonts w:ascii="Arial" w:hAnsi="Arial"/>
                <w:sz w:val="24"/>
              </w:rPr>
            </w:pPr>
            <w:r w:rsidRPr="006A095D">
              <w:rPr>
                <w:rFonts w:ascii="Arial" w:eastAsia="Batang" w:hAnsi="Arial"/>
                <w:sz w:val="24"/>
                <w:lang w:eastAsia="ru-RU"/>
              </w:rPr>
              <w:t>Количество созданных  парков культуры и отдыха в городском поселении Видное (</w:t>
            </w:r>
            <w:proofErr w:type="spellStart"/>
            <w:proofErr w:type="gramStart"/>
            <w:r w:rsidRPr="006A095D">
              <w:rPr>
                <w:rFonts w:ascii="Arial" w:eastAsia="Batang" w:hAnsi="Arial"/>
                <w:sz w:val="24"/>
                <w:lang w:eastAsia="ru-RU"/>
              </w:rPr>
              <w:t>ед</w:t>
            </w:r>
            <w:proofErr w:type="spellEnd"/>
            <w:proofErr w:type="gramEnd"/>
            <w:r w:rsidRPr="006A095D">
              <w:rPr>
                <w:rFonts w:ascii="Arial" w:eastAsia="Batang" w:hAnsi="Arial"/>
                <w:sz w:val="24"/>
                <w:lang w:eastAsia="ru-RU"/>
              </w:rPr>
              <w:t>).</w:t>
            </w:r>
          </w:p>
        </w:tc>
        <w:tc>
          <w:tcPr>
            <w:tcW w:w="1417" w:type="dxa"/>
          </w:tcPr>
          <w:p w:rsidR="000C7FAF" w:rsidRPr="006A095D" w:rsidRDefault="000C7FAF" w:rsidP="006A095D">
            <w:pPr>
              <w:spacing w:line="240" w:lineRule="auto"/>
              <w:jc w:val="center"/>
              <w:rPr>
                <w:rFonts w:ascii="Arial" w:hAnsi="Arial"/>
                <w:sz w:val="24"/>
              </w:rPr>
            </w:pPr>
            <w:r w:rsidRPr="006A095D">
              <w:rPr>
                <w:rFonts w:ascii="Arial" w:hAnsi="Arial"/>
                <w:sz w:val="24"/>
              </w:rPr>
              <w:t>0</w:t>
            </w:r>
          </w:p>
        </w:tc>
        <w:tc>
          <w:tcPr>
            <w:tcW w:w="1276" w:type="dxa"/>
          </w:tcPr>
          <w:p w:rsidR="000C7FAF" w:rsidRPr="006A095D" w:rsidRDefault="000C7FAF" w:rsidP="006A095D">
            <w:pPr>
              <w:spacing w:line="240" w:lineRule="auto"/>
              <w:jc w:val="center"/>
              <w:rPr>
                <w:rFonts w:ascii="Arial" w:hAnsi="Arial"/>
                <w:sz w:val="24"/>
              </w:rPr>
            </w:pPr>
            <w:r w:rsidRPr="006A095D">
              <w:rPr>
                <w:rFonts w:ascii="Arial" w:hAnsi="Arial"/>
                <w:sz w:val="24"/>
              </w:rPr>
              <w:t>0</w:t>
            </w:r>
          </w:p>
        </w:tc>
        <w:tc>
          <w:tcPr>
            <w:tcW w:w="1238" w:type="dxa"/>
          </w:tcPr>
          <w:p w:rsidR="000C7FAF" w:rsidRPr="006A095D" w:rsidRDefault="000C7FAF" w:rsidP="006A095D">
            <w:pPr>
              <w:spacing w:line="240" w:lineRule="auto"/>
              <w:jc w:val="center"/>
              <w:rPr>
                <w:rFonts w:ascii="Arial" w:hAnsi="Arial"/>
                <w:sz w:val="24"/>
              </w:rPr>
            </w:pPr>
            <w:r w:rsidRPr="006A095D">
              <w:rPr>
                <w:rFonts w:ascii="Arial" w:hAnsi="Arial"/>
                <w:sz w:val="24"/>
              </w:rPr>
              <w:t>0</w:t>
            </w:r>
          </w:p>
        </w:tc>
        <w:tc>
          <w:tcPr>
            <w:tcW w:w="1417" w:type="dxa"/>
          </w:tcPr>
          <w:p w:rsidR="000C7FAF" w:rsidRPr="006A095D" w:rsidRDefault="000C7FAF" w:rsidP="006A095D">
            <w:pPr>
              <w:spacing w:line="240" w:lineRule="auto"/>
              <w:jc w:val="center"/>
              <w:rPr>
                <w:rFonts w:ascii="Arial" w:hAnsi="Arial"/>
                <w:sz w:val="24"/>
              </w:rPr>
            </w:pPr>
            <w:r w:rsidRPr="006A095D">
              <w:rPr>
                <w:rFonts w:ascii="Arial" w:hAnsi="Arial"/>
                <w:sz w:val="24"/>
              </w:rPr>
              <w:t>1</w:t>
            </w:r>
          </w:p>
        </w:tc>
        <w:tc>
          <w:tcPr>
            <w:tcW w:w="1276" w:type="dxa"/>
          </w:tcPr>
          <w:p w:rsidR="000C7FAF" w:rsidRPr="006A095D" w:rsidRDefault="000C7FAF" w:rsidP="006A095D">
            <w:pPr>
              <w:spacing w:line="240" w:lineRule="auto"/>
              <w:jc w:val="center"/>
              <w:rPr>
                <w:rFonts w:ascii="Arial" w:hAnsi="Arial"/>
                <w:sz w:val="24"/>
              </w:rPr>
            </w:pPr>
            <w:r w:rsidRPr="006A095D">
              <w:rPr>
                <w:rFonts w:ascii="Arial" w:hAnsi="Arial"/>
                <w:sz w:val="24"/>
              </w:rPr>
              <w:t>1</w:t>
            </w:r>
          </w:p>
        </w:tc>
      </w:tr>
      <w:tr w:rsidR="000C7FAF" w:rsidRPr="006A095D" w:rsidTr="00A95800">
        <w:trPr>
          <w:trHeight w:val="537"/>
        </w:trPr>
        <w:tc>
          <w:tcPr>
            <w:tcW w:w="7868" w:type="dxa"/>
            <w:gridSpan w:val="4"/>
          </w:tcPr>
          <w:p w:rsidR="000C7FAF" w:rsidRPr="006A095D" w:rsidRDefault="000C7FAF" w:rsidP="006A095D">
            <w:pPr>
              <w:tabs>
                <w:tab w:val="center" w:pos="4677"/>
                <w:tab w:val="right" w:pos="9355"/>
              </w:tabs>
              <w:autoSpaceDE w:val="0"/>
              <w:autoSpaceDN w:val="0"/>
              <w:adjustRightInd w:val="0"/>
              <w:spacing w:after="0" w:line="240" w:lineRule="auto"/>
              <w:rPr>
                <w:rFonts w:ascii="Arial" w:hAnsi="Arial"/>
                <w:sz w:val="24"/>
              </w:rPr>
            </w:pPr>
            <w:r w:rsidRPr="006A095D">
              <w:rPr>
                <w:rFonts w:ascii="Arial" w:eastAsia="Batang" w:hAnsi="Arial"/>
                <w:sz w:val="24"/>
                <w:lang w:eastAsia="ru-RU"/>
              </w:rPr>
              <w:t>Количество благоустроенных парков культуры и отдыха в городском поселении Видное (</w:t>
            </w:r>
            <w:proofErr w:type="spellStart"/>
            <w:proofErr w:type="gramStart"/>
            <w:r w:rsidRPr="006A095D">
              <w:rPr>
                <w:rFonts w:ascii="Arial" w:eastAsia="Batang" w:hAnsi="Arial"/>
                <w:sz w:val="24"/>
                <w:lang w:eastAsia="ru-RU"/>
              </w:rPr>
              <w:t>ед</w:t>
            </w:r>
            <w:proofErr w:type="spellEnd"/>
            <w:proofErr w:type="gramEnd"/>
            <w:r w:rsidRPr="006A095D">
              <w:rPr>
                <w:rFonts w:ascii="Arial" w:eastAsia="Batang" w:hAnsi="Arial"/>
                <w:sz w:val="24"/>
                <w:lang w:eastAsia="ru-RU"/>
              </w:rPr>
              <w:t>).</w:t>
            </w:r>
          </w:p>
        </w:tc>
        <w:tc>
          <w:tcPr>
            <w:tcW w:w="1417" w:type="dxa"/>
          </w:tcPr>
          <w:p w:rsidR="000C7FAF" w:rsidRPr="006A095D" w:rsidRDefault="000C7FAF" w:rsidP="006A095D">
            <w:pPr>
              <w:spacing w:line="240" w:lineRule="auto"/>
              <w:jc w:val="center"/>
              <w:rPr>
                <w:rFonts w:ascii="Arial" w:hAnsi="Arial"/>
                <w:sz w:val="24"/>
              </w:rPr>
            </w:pPr>
            <w:r w:rsidRPr="006A095D">
              <w:rPr>
                <w:rFonts w:ascii="Arial" w:hAnsi="Arial"/>
                <w:sz w:val="24"/>
              </w:rPr>
              <w:t>1</w:t>
            </w:r>
          </w:p>
        </w:tc>
        <w:tc>
          <w:tcPr>
            <w:tcW w:w="1276" w:type="dxa"/>
          </w:tcPr>
          <w:p w:rsidR="000C7FAF" w:rsidRPr="006A095D" w:rsidRDefault="000C7FAF" w:rsidP="006A095D">
            <w:pPr>
              <w:spacing w:line="240" w:lineRule="auto"/>
              <w:jc w:val="center"/>
              <w:rPr>
                <w:rFonts w:ascii="Arial" w:hAnsi="Arial"/>
                <w:sz w:val="24"/>
              </w:rPr>
            </w:pPr>
            <w:r w:rsidRPr="006A095D">
              <w:rPr>
                <w:rFonts w:ascii="Arial" w:hAnsi="Arial"/>
                <w:sz w:val="24"/>
              </w:rPr>
              <w:t>1</w:t>
            </w:r>
          </w:p>
        </w:tc>
        <w:tc>
          <w:tcPr>
            <w:tcW w:w="1238" w:type="dxa"/>
          </w:tcPr>
          <w:p w:rsidR="000C7FAF" w:rsidRPr="006A095D" w:rsidRDefault="000C7FAF" w:rsidP="006A095D">
            <w:pPr>
              <w:spacing w:line="240" w:lineRule="auto"/>
              <w:jc w:val="center"/>
              <w:rPr>
                <w:rFonts w:ascii="Arial" w:hAnsi="Arial"/>
                <w:sz w:val="24"/>
              </w:rPr>
            </w:pPr>
            <w:r w:rsidRPr="006A095D">
              <w:rPr>
                <w:rFonts w:ascii="Arial" w:hAnsi="Arial"/>
                <w:sz w:val="24"/>
              </w:rPr>
              <w:t>1</w:t>
            </w:r>
          </w:p>
        </w:tc>
        <w:tc>
          <w:tcPr>
            <w:tcW w:w="1417" w:type="dxa"/>
          </w:tcPr>
          <w:p w:rsidR="000C7FAF" w:rsidRPr="006A095D" w:rsidRDefault="000C7FAF" w:rsidP="006A095D">
            <w:pPr>
              <w:spacing w:line="240" w:lineRule="auto"/>
              <w:jc w:val="center"/>
              <w:rPr>
                <w:rFonts w:ascii="Arial" w:hAnsi="Arial"/>
                <w:sz w:val="24"/>
              </w:rPr>
            </w:pPr>
            <w:r w:rsidRPr="006A095D">
              <w:rPr>
                <w:rFonts w:ascii="Arial" w:hAnsi="Arial"/>
                <w:sz w:val="24"/>
              </w:rPr>
              <w:t>2</w:t>
            </w:r>
          </w:p>
        </w:tc>
        <w:tc>
          <w:tcPr>
            <w:tcW w:w="1276" w:type="dxa"/>
          </w:tcPr>
          <w:p w:rsidR="000C7FAF" w:rsidRPr="006A095D" w:rsidRDefault="000C7FAF" w:rsidP="006A095D">
            <w:pPr>
              <w:spacing w:line="240" w:lineRule="auto"/>
              <w:jc w:val="center"/>
              <w:rPr>
                <w:rFonts w:ascii="Arial" w:hAnsi="Arial"/>
                <w:sz w:val="24"/>
              </w:rPr>
            </w:pPr>
            <w:r w:rsidRPr="006A095D">
              <w:rPr>
                <w:rFonts w:ascii="Arial" w:hAnsi="Arial"/>
                <w:sz w:val="24"/>
              </w:rPr>
              <w:t>2</w:t>
            </w:r>
          </w:p>
        </w:tc>
      </w:tr>
    </w:tbl>
    <w:p w:rsidR="000C7FAF" w:rsidRPr="006A095D" w:rsidRDefault="000C7FAF" w:rsidP="006A095D">
      <w:pPr>
        <w:spacing w:after="0" w:line="240" w:lineRule="auto"/>
        <w:ind w:firstLine="709"/>
        <w:jc w:val="center"/>
        <w:outlineLvl w:val="1"/>
        <w:rPr>
          <w:rFonts w:ascii="Arial" w:hAnsi="Arial"/>
          <w:b/>
          <w:color w:val="FF0000"/>
          <w:sz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spacing w:after="0" w:line="240" w:lineRule="auto"/>
        <w:jc w:val="center"/>
        <w:rPr>
          <w:rFonts w:ascii="Arial" w:hAnsi="Arial"/>
          <w:b/>
          <w:sz w:val="24"/>
          <w:szCs w:val="24"/>
        </w:rPr>
      </w:pPr>
      <w:r w:rsidRPr="006A095D">
        <w:rPr>
          <w:rFonts w:ascii="Arial" w:hAnsi="Arial"/>
          <w:b/>
          <w:sz w:val="24"/>
          <w:szCs w:val="24"/>
          <w:lang w:eastAsia="ru-RU"/>
        </w:rPr>
        <w:lastRenderedPageBreak/>
        <w:t xml:space="preserve">Подпрограмма № 4 </w:t>
      </w:r>
      <w:r w:rsidRPr="006A095D">
        <w:rPr>
          <w:rFonts w:ascii="Arial" w:hAnsi="Arial"/>
          <w:b/>
          <w:sz w:val="24"/>
          <w:szCs w:val="24"/>
        </w:rPr>
        <w:t>«Развитие   парков культуры и отдыха в городском поселении Видное»</w:t>
      </w:r>
    </w:p>
    <w:p w:rsidR="000C7FAF" w:rsidRPr="006A095D" w:rsidRDefault="000C7FAF" w:rsidP="006A095D">
      <w:pPr>
        <w:spacing w:after="0" w:line="240" w:lineRule="auto"/>
        <w:ind w:firstLine="709"/>
        <w:jc w:val="both"/>
        <w:rPr>
          <w:rFonts w:ascii="Arial" w:hAnsi="Arial"/>
          <w:sz w:val="24"/>
          <w:szCs w:val="24"/>
        </w:rPr>
      </w:pPr>
      <w:r w:rsidRPr="006A095D">
        <w:rPr>
          <w:rFonts w:ascii="Arial" w:hAnsi="Arial"/>
          <w:color w:val="2D2D2D"/>
          <w:spacing w:val="2"/>
          <w:sz w:val="24"/>
          <w:szCs w:val="24"/>
          <w:lang w:eastAsia="ru-RU"/>
        </w:rPr>
        <w:t>Парки культуры и отдыха относятся к такому типу социально-культурных институтов, главными функциями которых являются рекреация, организация массового отдыха и развлечений, проведение информационно-просветительной и физкультурно-оздоровительной работы среди населения. </w:t>
      </w:r>
    </w:p>
    <w:p w:rsidR="000C7FAF" w:rsidRPr="006A095D" w:rsidRDefault="000C7FAF" w:rsidP="006A095D">
      <w:pPr>
        <w:spacing w:after="0" w:line="240" w:lineRule="auto"/>
        <w:ind w:firstLine="567"/>
        <w:jc w:val="both"/>
        <w:rPr>
          <w:rFonts w:ascii="Arial" w:hAnsi="Arial"/>
          <w:sz w:val="24"/>
          <w:szCs w:val="24"/>
        </w:rPr>
      </w:pPr>
      <w:r w:rsidRPr="006A095D">
        <w:rPr>
          <w:rFonts w:ascii="Arial" w:hAnsi="Arial"/>
          <w:sz w:val="24"/>
          <w:szCs w:val="24"/>
        </w:rPr>
        <w:t xml:space="preserve">  На территории городского поселения Видное функционирует МБУ «Парк отдыха </w:t>
      </w:r>
      <w:proofErr w:type="spellStart"/>
      <w:r w:rsidRPr="006A095D">
        <w:rPr>
          <w:rFonts w:ascii="Arial" w:hAnsi="Arial"/>
          <w:sz w:val="24"/>
          <w:szCs w:val="24"/>
        </w:rPr>
        <w:t>г</w:t>
      </w:r>
      <w:proofErr w:type="gramStart"/>
      <w:r w:rsidRPr="006A095D">
        <w:rPr>
          <w:rFonts w:ascii="Arial" w:hAnsi="Arial"/>
          <w:sz w:val="24"/>
          <w:szCs w:val="24"/>
        </w:rPr>
        <w:t>.В</w:t>
      </w:r>
      <w:proofErr w:type="gramEnd"/>
      <w:r w:rsidRPr="006A095D">
        <w:rPr>
          <w:rFonts w:ascii="Arial" w:hAnsi="Arial"/>
          <w:sz w:val="24"/>
          <w:szCs w:val="24"/>
        </w:rPr>
        <w:t>идное</w:t>
      </w:r>
      <w:proofErr w:type="spellEnd"/>
      <w:r w:rsidRPr="006A095D">
        <w:rPr>
          <w:rFonts w:ascii="Arial" w:hAnsi="Arial"/>
          <w:sz w:val="24"/>
          <w:szCs w:val="24"/>
        </w:rPr>
        <w:t xml:space="preserve">». Парк располагает 3-мя участками земли в разных частях города </w:t>
      </w:r>
      <w:proofErr w:type="gramStart"/>
      <w:r w:rsidRPr="006A095D">
        <w:rPr>
          <w:rFonts w:ascii="Arial" w:hAnsi="Arial"/>
          <w:sz w:val="24"/>
          <w:szCs w:val="24"/>
        </w:rPr>
        <w:t>Видное</w:t>
      </w:r>
      <w:proofErr w:type="gramEnd"/>
      <w:r w:rsidRPr="006A095D">
        <w:rPr>
          <w:rFonts w:ascii="Arial" w:hAnsi="Arial"/>
          <w:sz w:val="24"/>
          <w:szCs w:val="24"/>
        </w:rPr>
        <w:t xml:space="preserve">: Центральный парк (3,033 га), </w:t>
      </w:r>
      <w:proofErr w:type="spellStart"/>
      <w:r w:rsidRPr="006A095D">
        <w:rPr>
          <w:rFonts w:ascii="Arial" w:hAnsi="Arial"/>
          <w:sz w:val="24"/>
          <w:szCs w:val="24"/>
        </w:rPr>
        <w:t>Расторгуевский</w:t>
      </w:r>
      <w:proofErr w:type="spellEnd"/>
      <w:r w:rsidRPr="006A095D">
        <w:rPr>
          <w:rFonts w:ascii="Arial" w:hAnsi="Arial"/>
          <w:sz w:val="24"/>
          <w:szCs w:val="24"/>
        </w:rPr>
        <w:t xml:space="preserve"> парк (8,6 га.), </w:t>
      </w:r>
      <w:proofErr w:type="spellStart"/>
      <w:r w:rsidRPr="006A095D">
        <w:rPr>
          <w:rFonts w:ascii="Arial" w:hAnsi="Arial"/>
          <w:sz w:val="24"/>
          <w:szCs w:val="24"/>
        </w:rPr>
        <w:t>Тимоховский</w:t>
      </w:r>
      <w:proofErr w:type="spellEnd"/>
      <w:r w:rsidRPr="006A095D">
        <w:rPr>
          <w:rFonts w:ascii="Arial" w:hAnsi="Arial"/>
          <w:sz w:val="24"/>
          <w:szCs w:val="24"/>
        </w:rPr>
        <w:t xml:space="preserve"> парк (16 га). </w:t>
      </w:r>
    </w:p>
    <w:p w:rsidR="000C7FAF" w:rsidRPr="006A095D" w:rsidRDefault="000C7FAF" w:rsidP="006A095D">
      <w:pPr>
        <w:spacing w:after="0" w:line="240" w:lineRule="auto"/>
        <w:ind w:firstLine="567"/>
        <w:jc w:val="both"/>
        <w:rPr>
          <w:rFonts w:ascii="Arial" w:hAnsi="Arial"/>
          <w:color w:val="2D2D2D"/>
          <w:spacing w:val="2"/>
          <w:sz w:val="24"/>
          <w:szCs w:val="24"/>
          <w:lang w:eastAsia="ru-RU"/>
        </w:rPr>
      </w:pPr>
      <w:r w:rsidRPr="006A095D">
        <w:rPr>
          <w:rFonts w:ascii="Arial" w:hAnsi="Arial"/>
          <w:sz w:val="24"/>
          <w:szCs w:val="24"/>
        </w:rPr>
        <w:t>О</w:t>
      </w:r>
      <w:r w:rsidRPr="006A095D">
        <w:rPr>
          <w:rFonts w:ascii="Arial" w:hAnsi="Arial"/>
          <w:color w:val="2D2D2D"/>
          <w:spacing w:val="2"/>
          <w:sz w:val="24"/>
          <w:szCs w:val="24"/>
        </w:rPr>
        <w:t xml:space="preserve">сновная деятельность учреждения направлена на оказание населению разносторонних услуг в сфере досуга, </w:t>
      </w:r>
      <w:r w:rsidRPr="006A095D">
        <w:rPr>
          <w:rFonts w:ascii="Arial" w:hAnsi="Arial"/>
          <w:color w:val="2D2D2D"/>
          <w:spacing w:val="2"/>
          <w:sz w:val="24"/>
          <w:szCs w:val="24"/>
          <w:lang w:eastAsia="ru-RU"/>
        </w:rPr>
        <w:t>организации массового отдыха и развлечений.</w:t>
      </w:r>
    </w:p>
    <w:p w:rsidR="000C7FAF" w:rsidRPr="006A095D" w:rsidRDefault="000C7FAF" w:rsidP="006A095D">
      <w:pPr>
        <w:spacing w:after="0" w:line="240" w:lineRule="auto"/>
        <w:ind w:firstLine="567"/>
        <w:jc w:val="both"/>
        <w:rPr>
          <w:rFonts w:ascii="Arial" w:hAnsi="Arial"/>
          <w:sz w:val="24"/>
          <w:szCs w:val="24"/>
        </w:rPr>
      </w:pPr>
      <w:r w:rsidRPr="006A095D">
        <w:rPr>
          <w:rFonts w:ascii="Arial" w:hAnsi="Arial"/>
          <w:sz w:val="24"/>
          <w:szCs w:val="24"/>
        </w:rPr>
        <w:t>В настоящее время парк, расположенный на территории муниципального образования городское поселение Видное, находится на одном из первых мест по посещаемости среди учреждений культуры. Немалую роль здесь играют бесплатный открытый вход и сравнительно небольшая плата за пользование аттракционами. Также необходимо учитывать, что посетителям парка предлагаются бесплатные концерты творческих коллективов (художественной самодеятельности и профессиональных артистов), конкурсные и игровые программы для всех возрастных категорий, организация различных праздников, зрелищ, мероприятий и народных гуляний с вручением призов и т.п. </w:t>
      </w:r>
    </w:p>
    <w:p w:rsidR="000C7FAF" w:rsidRPr="006A095D" w:rsidRDefault="000C7FAF" w:rsidP="006A095D">
      <w:pPr>
        <w:spacing w:after="0" w:line="240" w:lineRule="auto"/>
        <w:ind w:firstLine="567"/>
        <w:jc w:val="both"/>
        <w:rPr>
          <w:rFonts w:ascii="Arial" w:hAnsi="Arial"/>
          <w:sz w:val="24"/>
          <w:szCs w:val="24"/>
        </w:rPr>
      </w:pPr>
      <w:r w:rsidRPr="006A095D">
        <w:rPr>
          <w:rFonts w:ascii="Arial" w:hAnsi="Arial"/>
          <w:sz w:val="24"/>
          <w:szCs w:val="24"/>
        </w:rPr>
        <w:t>Подпрограмма «Развитие парковых территорий, парков культуры в городском поселении Видное»  предполагает реализацию ряда мероприятий, направленных на с</w:t>
      </w:r>
      <w:r w:rsidRPr="006A095D">
        <w:rPr>
          <w:rFonts w:ascii="Arial" w:hAnsi="Arial"/>
          <w:sz w:val="24"/>
          <w:szCs w:val="24"/>
          <w:lang w:eastAsia="ru-RU"/>
        </w:rPr>
        <w:t xml:space="preserve">оздание инфраструктуры высокого уровня комфортности городской среды для организации отдыха и развлечений.    </w:t>
      </w:r>
    </w:p>
    <w:p w:rsidR="000C7FAF" w:rsidRPr="006A095D" w:rsidRDefault="000C7FAF" w:rsidP="006A095D">
      <w:pPr>
        <w:spacing w:after="0" w:line="240" w:lineRule="auto"/>
        <w:ind w:firstLine="567"/>
        <w:jc w:val="both"/>
        <w:rPr>
          <w:rFonts w:ascii="Arial" w:hAnsi="Arial"/>
          <w:color w:val="000000"/>
          <w:sz w:val="24"/>
          <w:szCs w:val="24"/>
          <w:shd w:val="clear" w:color="auto" w:fill="FFFFFF"/>
        </w:rPr>
      </w:pPr>
      <w:r w:rsidRPr="006A095D">
        <w:rPr>
          <w:rFonts w:ascii="Arial" w:hAnsi="Arial"/>
          <w:sz w:val="24"/>
          <w:szCs w:val="24"/>
          <w:shd w:val="clear" w:color="auto" w:fill="FFFFFF"/>
        </w:rPr>
        <w:t xml:space="preserve">Задача данной подпрограммы заключается в достижении </w:t>
      </w:r>
      <w:r w:rsidRPr="006A095D">
        <w:rPr>
          <w:rFonts w:ascii="Arial" w:hAnsi="Arial"/>
          <w:sz w:val="24"/>
          <w:szCs w:val="24"/>
          <w:lang w:eastAsia="ru-RU"/>
        </w:rPr>
        <w:t>соответствия нормативу обеспеченности парками культуры и отдыха в г/</w:t>
      </w:r>
      <w:proofErr w:type="gramStart"/>
      <w:r w:rsidRPr="006A095D">
        <w:rPr>
          <w:rFonts w:ascii="Arial" w:hAnsi="Arial"/>
          <w:sz w:val="24"/>
          <w:szCs w:val="24"/>
          <w:lang w:eastAsia="ru-RU"/>
        </w:rPr>
        <w:t>п</w:t>
      </w:r>
      <w:proofErr w:type="gramEnd"/>
      <w:r w:rsidRPr="006A095D">
        <w:rPr>
          <w:rFonts w:ascii="Arial" w:hAnsi="Arial"/>
          <w:sz w:val="24"/>
          <w:szCs w:val="24"/>
          <w:lang w:eastAsia="ru-RU"/>
        </w:rPr>
        <w:t xml:space="preserve"> Видное. Решение данной задачи видится </w:t>
      </w:r>
      <w:proofErr w:type="gramStart"/>
      <w:r w:rsidRPr="006A095D">
        <w:rPr>
          <w:rFonts w:ascii="Arial" w:hAnsi="Arial"/>
          <w:sz w:val="24"/>
          <w:szCs w:val="24"/>
          <w:lang w:eastAsia="ru-RU"/>
        </w:rPr>
        <w:t>в</w:t>
      </w:r>
      <w:proofErr w:type="gramEnd"/>
      <w:r w:rsidRPr="006A095D">
        <w:rPr>
          <w:rFonts w:ascii="Arial" w:hAnsi="Arial"/>
          <w:sz w:val="24"/>
          <w:szCs w:val="24"/>
          <w:lang w:eastAsia="ru-RU"/>
        </w:rPr>
        <w:t>:</w:t>
      </w:r>
    </w:p>
    <w:p w:rsidR="000C7FAF" w:rsidRPr="006A095D" w:rsidRDefault="000C7FAF" w:rsidP="006A095D">
      <w:pPr>
        <w:spacing w:after="0" w:line="240" w:lineRule="auto"/>
        <w:ind w:firstLine="567"/>
        <w:jc w:val="both"/>
        <w:rPr>
          <w:rFonts w:ascii="Arial" w:hAnsi="Arial"/>
          <w:sz w:val="24"/>
          <w:szCs w:val="24"/>
          <w:shd w:val="clear" w:color="auto" w:fill="FFFFFF"/>
        </w:rPr>
      </w:pPr>
      <w:r w:rsidRPr="006A095D">
        <w:rPr>
          <w:rFonts w:ascii="Arial" w:hAnsi="Arial"/>
          <w:sz w:val="24"/>
          <w:szCs w:val="24"/>
          <w:shd w:val="clear" w:color="auto" w:fill="FFFFFF"/>
        </w:rPr>
        <w:t xml:space="preserve">- </w:t>
      </w:r>
      <w:proofErr w:type="gramStart"/>
      <w:r w:rsidRPr="006A095D">
        <w:rPr>
          <w:rFonts w:ascii="Arial" w:hAnsi="Arial"/>
          <w:sz w:val="24"/>
          <w:szCs w:val="24"/>
          <w:shd w:val="clear" w:color="auto" w:fill="FFFFFF"/>
        </w:rPr>
        <w:t>повышении</w:t>
      </w:r>
      <w:proofErr w:type="gramEnd"/>
      <w:r w:rsidRPr="006A095D">
        <w:rPr>
          <w:rFonts w:ascii="Arial" w:hAnsi="Arial"/>
          <w:sz w:val="24"/>
          <w:szCs w:val="24"/>
          <w:shd w:val="clear" w:color="auto" w:fill="FFFFFF"/>
        </w:rPr>
        <w:t xml:space="preserve"> уровня благоустройства парковых территорий, обеспечении чистоты и комфортности,</w:t>
      </w:r>
    </w:p>
    <w:p w:rsidR="000C7FAF" w:rsidRPr="006A095D" w:rsidRDefault="000C7FAF" w:rsidP="006A095D">
      <w:pPr>
        <w:spacing w:after="0" w:line="240" w:lineRule="auto"/>
        <w:ind w:firstLine="567"/>
        <w:jc w:val="both"/>
        <w:rPr>
          <w:rFonts w:ascii="Arial" w:hAnsi="Arial"/>
          <w:sz w:val="24"/>
          <w:szCs w:val="24"/>
          <w:shd w:val="clear" w:color="auto" w:fill="FFFFFF"/>
        </w:rPr>
      </w:pPr>
      <w:r w:rsidRPr="006A095D">
        <w:rPr>
          <w:rFonts w:ascii="Arial" w:hAnsi="Arial"/>
          <w:sz w:val="24"/>
          <w:szCs w:val="24"/>
          <w:shd w:val="clear" w:color="auto" w:fill="FFFFFF"/>
        </w:rPr>
        <w:t xml:space="preserve">- </w:t>
      </w:r>
      <w:proofErr w:type="gramStart"/>
      <w:r w:rsidRPr="006A095D">
        <w:rPr>
          <w:rFonts w:ascii="Arial" w:hAnsi="Arial"/>
          <w:sz w:val="24"/>
          <w:szCs w:val="24"/>
          <w:shd w:val="clear" w:color="auto" w:fill="FFFFFF"/>
        </w:rPr>
        <w:t>создании</w:t>
      </w:r>
      <w:proofErr w:type="gramEnd"/>
      <w:r w:rsidRPr="006A095D">
        <w:rPr>
          <w:rFonts w:ascii="Arial" w:hAnsi="Arial"/>
          <w:sz w:val="24"/>
          <w:szCs w:val="24"/>
          <w:shd w:val="clear" w:color="auto" w:fill="FFFFFF"/>
        </w:rPr>
        <w:t xml:space="preserve"> комфортных условий для проведения досуга населения в парках в черте города,</w:t>
      </w:r>
    </w:p>
    <w:p w:rsidR="000C7FAF" w:rsidRPr="006A095D" w:rsidRDefault="000C7FAF" w:rsidP="006A095D">
      <w:pPr>
        <w:spacing w:after="0" w:line="240" w:lineRule="auto"/>
        <w:ind w:firstLine="567"/>
        <w:jc w:val="both"/>
        <w:rPr>
          <w:rFonts w:ascii="Arial" w:hAnsi="Arial"/>
          <w:sz w:val="24"/>
          <w:szCs w:val="24"/>
          <w:shd w:val="clear" w:color="auto" w:fill="FFFFFF"/>
        </w:rPr>
      </w:pPr>
      <w:r w:rsidRPr="006A095D">
        <w:rPr>
          <w:rFonts w:ascii="Arial" w:hAnsi="Arial"/>
          <w:sz w:val="24"/>
          <w:szCs w:val="24"/>
          <w:shd w:val="clear" w:color="auto" w:fill="FFFFFF"/>
        </w:rPr>
        <w:t>- организации и проведении мероприятий, направленных на активное включение различных категорий населения.</w:t>
      </w:r>
    </w:p>
    <w:p w:rsidR="000C7FAF" w:rsidRPr="006A095D" w:rsidRDefault="000C7FAF" w:rsidP="006A095D">
      <w:pPr>
        <w:spacing w:after="0" w:line="240" w:lineRule="auto"/>
        <w:ind w:firstLine="567"/>
        <w:jc w:val="both"/>
        <w:rPr>
          <w:rFonts w:ascii="Arial" w:hAnsi="Arial"/>
          <w:sz w:val="24"/>
          <w:szCs w:val="24"/>
        </w:rPr>
      </w:pPr>
      <w:r w:rsidRPr="006A095D">
        <w:rPr>
          <w:rFonts w:ascii="Arial" w:hAnsi="Arial"/>
          <w:sz w:val="24"/>
          <w:szCs w:val="24"/>
        </w:rPr>
        <w:t>За последние годы территории парка были значительно облагорожены.</w:t>
      </w:r>
      <w:r w:rsidRPr="006A095D">
        <w:rPr>
          <w:rFonts w:ascii="Arial" w:hAnsi="Arial"/>
          <w:sz w:val="24"/>
          <w:szCs w:val="24"/>
          <w:shd w:val="clear" w:color="auto" w:fill="FFFFFF"/>
        </w:rPr>
        <w:t xml:space="preserve"> </w:t>
      </w:r>
      <w:r w:rsidRPr="006A095D">
        <w:rPr>
          <w:rFonts w:ascii="Arial" w:hAnsi="Arial"/>
          <w:sz w:val="24"/>
          <w:szCs w:val="24"/>
        </w:rPr>
        <w:t>Появились асфальтовые дорожки, освещение, возведены дополнительные</w:t>
      </w:r>
      <w:r w:rsidRPr="006A095D">
        <w:rPr>
          <w:rFonts w:ascii="Arial" w:hAnsi="Arial"/>
          <w:sz w:val="24"/>
          <w:szCs w:val="24"/>
          <w:shd w:val="clear" w:color="auto" w:fill="FFFFFF"/>
        </w:rPr>
        <w:t xml:space="preserve"> </w:t>
      </w:r>
      <w:r w:rsidRPr="006A095D">
        <w:rPr>
          <w:rFonts w:ascii="Arial" w:hAnsi="Arial"/>
          <w:sz w:val="24"/>
          <w:szCs w:val="24"/>
        </w:rPr>
        <w:t xml:space="preserve">объекты инфраструктуры, благоустроены новые зеленые насаждения и клумбы. Для дальнейшего развития парковых территорий как мест культурного притяжения граждан необходимо и дальше развивать материально-техническую базу, проводить культурно-массовые и спортивные мероприятия.  </w:t>
      </w:r>
    </w:p>
    <w:p w:rsidR="000C7FAF" w:rsidRPr="006A095D" w:rsidRDefault="000C7FAF" w:rsidP="006A095D">
      <w:pPr>
        <w:spacing w:after="0" w:line="240" w:lineRule="auto"/>
        <w:ind w:firstLine="567"/>
        <w:jc w:val="both"/>
        <w:rPr>
          <w:rFonts w:ascii="Arial" w:hAnsi="Arial"/>
          <w:spacing w:val="2"/>
          <w:sz w:val="24"/>
          <w:szCs w:val="24"/>
          <w:lang w:eastAsia="ru-RU"/>
        </w:rPr>
      </w:pPr>
      <w:r w:rsidRPr="006A095D">
        <w:rPr>
          <w:rFonts w:ascii="Arial" w:hAnsi="Arial"/>
          <w:sz w:val="24"/>
          <w:szCs w:val="24"/>
        </w:rPr>
        <w:t xml:space="preserve">Строятся новые микрорайоны, увеличивается плотность населения в городе. Учитывая данный </w:t>
      </w:r>
      <w:r w:rsidRPr="006A095D">
        <w:rPr>
          <w:rFonts w:ascii="Arial" w:hAnsi="Arial"/>
          <w:spacing w:val="2"/>
          <w:sz w:val="24"/>
          <w:szCs w:val="24"/>
          <w:lang w:eastAsia="ru-RU"/>
        </w:rPr>
        <w:t>фактор, становится понятно, что потребность жителей в качественном отдыхе будет возрастать. Для многих жителей города отдых в парке становится зачастую единственной доступной возможностью провести время на природе, принять участие в массовых развлечениях. </w:t>
      </w:r>
    </w:p>
    <w:p w:rsidR="000C7FAF" w:rsidRPr="006A095D" w:rsidRDefault="000C7FAF" w:rsidP="006A095D">
      <w:pPr>
        <w:spacing w:after="0" w:line="240" w:lineRule="auto"/>
        <w:ind w:firstLine="567"/>
        <w:jc w:val="both"/>
        <w:rPr>
          <w:rFonts w:ascii="Arial" w:hAnsi="Arial"/>
          <w:spacing w:val="2"/>
          <w:sz w:val="24"/>
          <w:szCs w:val="24"/>
          <w:lang w:eastAsia="ru-RU"/>
        </w:rPr>
      </w:pPr>
      <w:r w:rsidRPr="006A095D">
        <w:rPr>
          <w:rFonts w:ascii="Arial" w:hAnsi="Arial"/>
          <w:sz w:val="24"/>
          <w:szCs w:val="24"/>
        </w:rPr>
        <w:t xml:space="preserve">Актуальной проблемой в развитии парковых территорий остается недостаточность финансирования мероприятий, направленных на развитие материально-технической базы, что позволило бы привлечь в парк отдыха больше посетителей. </w:t>
      </w:r>
    </w:p>
    <w:p w:rsidR="000C7FAF" w:rsidRPr="006A095D" w:rsidRDefault="000C7FAF" w:rsidP="006A095D">
      <w:pPr>
        <w:spacing w:after="0" w:line="240" w:lineRule="auto"/>
        <w:ind w:firstLine="567"/>
        <w:jc w:val="both"/>
        <w:rPr>
          <w:rFonts w:ascii="Arial" w:hAnsi="Arial"/>
          <w:sz w:val="24"/>
          <w:szCs w:val="24"/>
        </w:rPr>
      </w:pPr>
      <w:r w:rsidRPr="006A095D">
        <w:rPr>
          <w:rFonts w:ascii="Arial" w:hAnsi="Arial"/>
          <w:sz w:val="24"/>
          <w:szCs w:val="24"/>
        </w:rPr>
        <w:t xml:space="preserve">Особое внимание необходимо уделить разработке комплексной программы модернизации парка и его территорий, включающей мероприятия по благоустройству, расширению инфраструктуры, созданию </w:t>
      </w:r>
      <w:proofErr w:type="spellStart"/>
      <w:r w:rsidRPr="006A095D">
        <w:rPr>
          <w:rFonts w:ascii="Arial" w:hAnsi="Arial"/>
          <w:sz w:val="24"/>
          <w:szCs w:val="24"/>
        </w:rPr>
        <w:t>безбарьерной</w:t>
      </w:r>
      <w:proofErr w:type="spellEnd"/>
      <w:r w:rsidRPr="006A095D">
        <w:rPr>
          <w:rFonts w:ascii="Arial" w:hAnsi="Arial"/>
          <w:sz w:val="24"/>
          <w:szCs w:val="24"/>
        </w:rPr>
        <w:t xml:space="preserve"> среды, вырубке сухостоя и т.п. Решение  проблем в данной сфере предполагается через комплекс мероприятий подпрограммы, направленных на развитие  Парка отдыха </w:t>
      </w:r>
      <w:proofErr w:type="spellStart"/>
      <w:r w:rsidRPr="006A095D">
        <w:rPr>
          <w:rFonts w:ascii="Arial" w:hAnsi="Arial"/>
          <w:sz w:val="24"/>
          <w:szCs w:val="24"/>
        </w:rPr>
        <w:t>г</w:t>
      </w:r>
      <w:proofErr w:type="gramStart"/>
      <w:r w:rsidRPr="006A095D">
        <w:rPr>
          <w:rFonts w:ascii="Arial" w:hAnsi="Arial"/>
          <w:sz w:val="24"/>
          <w:szCs w:val="24"/>
        </w:rPr>
        <w:t>.В</w:t>
      </w:r>
      <w:proofErr w:type="gramEnd"/>
      <w:r w:rsidRPr="006A095D">
        <w:rPr>
          <w:rFonts w:ascii="Arial" w:hAnsi="Arial"/>
          <w:sz w:val="24"/>
          <w:szCs w:val="24"/>
        </w:rPr>
        <w:t>идное</w:t>
      </w:r>
      <w:proofErr w:type="spellEnd"/>
      <w:r w:rsidRPr="006A095D">
        <w:rPr>
          <w:rFonts w:ascii="Arial" w:hAnsi="Arial"/>
          <w:sz w:val="24"/>
          <w:szCs w:val="24"/>
        </w:rPr>
        <w:t xml:space="preserve">. </w:t>
      </w:r>
    </w:p>
    <w:p w:rsidR="000C7FAF" w:rsidRPr="006A095D" w:rsidRDefault="000C7FAF" w:rsidP="006A095D">
      <w:pPr>
        <w:widowControl w:val="0"/>
        <w:autoSpaceDE w:val="0"/>
        <w:autoSpaceDN w:val="0"/>
        <w:adjustRightInd w:val="0"/>
        <w:spacing w:after="0" w:line="240" w:lineRule="auto"/>
        <w:jc w:val="center"/>
        <w:rPr>
          <w:rFonts w:ascii="Arial" w:hAnsi="Arial"/>
          <w:b/>
          <w:sz w:val="24"/>
          <w:lang w:eastAsia="ru-RU"/>
        </w:rPr>
        <w:sectPr w:rsidR="000C7FAF" w:rsidRPr="006A095D" w:rsidSect="006A095D">
          <w:pgSz w:w="11906" w:h="16838"/>
          <w:pgMar w:top="1134" w:right="567" w:bottom="1134" w:left="1134" w:header="426" w:footer="709" w:gutter="0"/>
          <w:cols w:space="708"/>
          <w:titlePg/>
          <w:docGrid w:linePitch="360"/>
        </w:sectPr>
      </w:pPr>
    </w:p>
    <w:p w:rsidR="000C7FAF" w:rsidRPr="006A095D" w:rsidRDefault="000C7FAF" w:rsidP="006A095D">
      <w:pPr>
        <w:widowControl w:val="0"/>
        <w:autoSpaceDE w:val="0"/>
        <w:autoSpaceDN w:val="0"/>
        <w:adjustRightInd w:val="0"/>
        <w:spacing w:after="0" w:line="240" w:lineRule="auto"/>
        <w:jc w:val="center"/>
        <w:rPr>
          <w:rFonts w:ascii="Arial" w:hAnsi="Arial"/>
          <w:b/>
          <w:sz w:val="24"/>
          <w:lang w:eastAsia="ru-RU"/>
        </w:rPr>
      </w:pPr>
      <w:r w:rsidRPr="006A095D">
        <w:rPr>
          <w:rFonts w:ascii="Arial" w:hAnsi="Arial"/>
          <w:b/>
          <w:sz w:val="24"/>
          <w:lang w:eastAsia="ru-RU"/>
        </w:rPr>
        <w:lastRenderedPageBreak/>
        <w:t xml:space="preserve">Планируемые результаты реализации  муниципальной программы </w:t>
      </w:r>
      <w:r w:rsidRPr="006A095D">
        <w:rPr>
          <w:rFonts w:ascii="Arial" w:hAnsi="Arial"/>
          <w:b/>
          <w:color w:val="000000"/>
          <w:sz w:val="24"/>
          <w:szCs w:val="24"/>
          <w:lang w:eastAsia="ru-RU"/>
        </w:rPr>
        <w:t xml:space="preserve">городского поселения </w:t>
      </w:r>
      <w:proofErr w:type="gramStart"/>
      <w:r w:rsidRPr="006A095D">
        <w:rPr>
          <w:rFonts w:ascii="Arial" w:hAnsi="Arial"/>
          <w:b/>
          <w:color w:val="000000"/>
          <w:sz w:val="24"/>
          <w:szCs w:val="24"/>
          <w:lang w:eastAsia="ru-RU"/>
        </w:rPr>
        <w:t>Видное</w:t>
      </w:r>
      <w:proofErr w:type="gramEnd"/>
      <w:r w:rsidRPr="006A095D">
        <w:rPr>
          <w:rFonts w:ascii="Arial" w:hAnsi="Arial"/>
          <w:b/>
          <w:color w:val="000000"/>
          <w:sz w:val="24"/>
          <w:szCs w:val="24"/>
          <w:lang w:eastAsia="ru-RU"/>
        </w:rPr>
        <w:t xml:space="preserve">  </w:t>
      </w:r>
    </w:p>
    <w:p w:rsidR="000C7FAF" w:rsidRPr="006A095D" w:rsidRDefault="000C7FAF" w:rsidP="006A095D">
      <w:pPr>
        <w:autoSpaceDE w:val="0"/>
        <w:autoSpaceDN w:val="0"/>
        <w:adjustRightInd w:val="0"/>
        <w:spacing w:after="0" w:line="240" w:lineRule="auto"/>
        <w:jc w:val="center"/>
        <w:rPr>
          <w:rFonts w:ascii="Arial" w:hAnsi="Arial"/>
          <w:b/>
          <w:color w:val="000000"/>
          <w:sz w:val="24"/>
          <w:szCs w:val="24"/>
          <w:lang w:eastAsia="ru-RU"/>
        </w:rPr>
      </w:pPr>
      <w:r w:rsidRPr="006A095D">
        <w:rPr>
          <w:rFonts w:ascii="Arial" w:hAnsi="Arial"/>
          <w:b/>
          <w:color w:val="000000"/>
          <w:sz w:val="24"/>
          <w:szCs w:val="24"/>
          <w:lang w:eastAsia="ru-RU"/>
        </w:rPr>
        <w:t>«Культура» на 2017 – 2021 годы</w:t>
      </w:r>
    </w:p>
    <w:p w:rsidR="000C7FAF" w:rsidRPr="006A095D" w:rsidRDefault="000C7FAF" w:rsidP="006A095D">
      <w:pPr>
        <w:autoSpaceDE w:val="0"/>
        <w:autoSpaceDN w:val="0"/>
        <w:adjustRightInd w:val="0"/>
        <w:spacing w:after="0" w:line="240" w:lineRule="auto"/>
        <w:jc w:val="center"/>
        <w:rPr>
          <w:rFonts w:ascii="Arial" w:hAnsi="Arial"/>
          <w:b/>
          <w:sz w:val="24"/>
          <w:lang w:eastAsia="ru-RU"/>
        </w:rPr>
      </w:pPr>
    </w:p>
    <w:tbl>
      <w:tblPr>
        <w:tblW w:w="143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6"/>
        <w:gridCol w:w="2671"/>
        <w:gridCol w:w="1286"/>
        <w:gridCol w:w="2252"/>
        <w:gridCol w:w="1440"/>
        <w:gridCol w:w="45"/>
        <w:gridCol w:w="1474"/>
        <w:gridCol w:w="924"/>
        <w:gridCol w:w="951"/>
        <w:gridCol w:w="896"/>
        <w:gridCol w:w="854"/>
        <w:gridCol w:w="896"/>
      </w:tblGrid>
      <w:tr w:rsidR="000C7FAF" w:rsidRPr="006A095D" w:rsidTr="00D42C1D">
        <w:trPr>
          <w:trHeight w:val="679"/>
        </w:trPr>
        <w:tc>
          <w:tcPr>
            <w:tcW w:w="662"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 </w:t>
            </w:r>
            <w:proofErr w:type="gramStart"/>
            <w:r w:rsidRPr="006A095D">
              <w:rPr>
                <w:rFonts w:ascii="Arial" w:hAnsi="Arial"/>
                <w:sz w:val="24"/>
                <w:lang w:eastAsia="ru-RU"/>
              </w:rPr>
              <w:t>п</w:t>
            </w:r>
            <w:proofErr w:type="gramEnd"/>
            <w:r w:rsidRPr="006A095D">
              <w:rPr>
                <w:rFonts w:ascii="Arial" w:hAnsi="Arial"/>
                <w:sz w:val="24"/>
                <w:lang w:eastAsia="ru-RU"/>
              </w:rPr>
              <w:t>/п</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c>
          <w:tcPr>
            <w:tcW w:w="4003" w:type="dxa"/>
            <w:gridSpan w:val="3"/>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Планируемый объем финансирования</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на решение данной задачи</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(тыс. руб.)</w:t>
            </w:r>
          </w:p>
        </w:tc>
        <w:tc>
          <w:tcPr>
            <w:tcW w:w="2252"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Показатель реализации мероприятий муниципальной  программы (подпрограммы)</w:t>
            </w:r>
          </w:p>
        </w:tc>
        <w:tc>
          <w:tcPr>
            <w:tcW w:w="1485" w:type="dxa"/>
            <w:gridSpan w:val="2"/>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Единица измерения</w:t>
            </w:r>
          </w:p>
        </w:tc>
        <w:tc>
          <w:tcPr>
            <w:tcW w:w="1474"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Отчётный базовый период/</w:t>
            </w:r>
            <w:proofErr w:type="spellStart"/>
            <w:proofErr w:type="gramStart"/>
            <w:r w:rsidRPr="006A095D">
              <w:rPr>
                <w:rFonts w:ascii="Arial" w:hAnsi="Arial"/>
                <w:sz w:val="24"/>
                <w:lang w:eastAsia="ru-RU"/>
              </w:rPr>
              <w:t>Базо</w:t>
            </w:r>
            <w:proofErr w:type="spellEnd"/>
            <w:r w:rsidRPr="006A095D">
              <w:rPr>
                <w:rFonts w:ascii="Arial" w:hAnsi="Arial"/>
                <w:sz w:val="24"/>
                <w:lang w:eastAsia="ru-RU"/>
              </w:rPr>
              <w:t>-вое</w:t>
            </w:r>
            <w:proofErr w:type="gramEnd"/>
            <w:r w:rsidRPr="006A095D">
              <w:rPr>
                <w:rFonts w:ascii="Arial" w:hAnsi="Arial"/>
                <w:sz w:val="24"/>
                <w:lang w:eastAsia="ru-RU"/>
              </w:rPr>
              <w:t xml:space="preserve"> значение показателя </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(на начало реализации </w:t>
            </w:r>
            <w:proofErr w:type="spellStart"/>
            <w:proofErr w:type="gramStart"/>
            <w:r w:rsidRPr="006A095D">
              <w:rPr>
                <w:rFonts w:ascii="Arial" w:hAnsi="Arial"/>
                <w:sz w:val="24"/>
                <w:lang w:eastAsia="ru-RU"/>
              </w:rPr>
              <w:t>подпрограм</w:t>
            </w:r>
            <w:proofErr w:type="spellEnd"/>
            <w:r w:rsidRPr="006A095D">
              <w:rPr>
                <w:rFonts w:ascii="Arial" w:hAnsi="Arial"/>
                <w:sz w:val="24"/>
                <w:lang w:eastAsia="ru-RU"/>
              </w:rPr>
              <w:t>-мы</w:t>
            </w:r>
            <w:proofErr w:type="gramEnd"/>
            <w:r w:rsidRPr="006A095D">
              <w:rPr>
                <w:rFonts w:ascii="Arial" w:hAnsi="Arial"/>
                <w:sz w:val="24"/>
                <w:lang w:eastAsia="ru-RU"/>
              </w:rPr>
              <w:t>)</w:t>
            </w:r>
          </w:p>
        </w:tc>
        <w:tc>
          <w:tcPr>
            <w:tcW w:w="4521" w:type="dxa"/>
            <w:gridSpan w:val="5"/>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Планируемое значение показателя по годам реализации</w:t>
            </w:r>
          </w:p>
        </w:tc>
      </w:tr>
      <w:tr w:rsidR="000C7FAF" w:rsidRPr="006A095D" w:rsidTr="00D42C1D">
        <w:trPr>
          <w:trHeight w:val="1026"/>
        </w:trPr>
        <w:tc>
          <w:tcPr>
            <w:tcW w:w="66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717"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 xml:space="preserve">Бюджет городского поселения </w:t>
            </w:r>
            <w:proofErr w:type="gramStart"/>
            <w:r w:rsidRPr="006A095D">
              <w:rPr>
                <w:rFonts w:ascii="Arial" w:hAnsi="Arial"/>
                <w:sz w:val="24"/>
                <w:lang w:eastAsia="ru-RU"/>
              </w:rPr>
              <w:t>Видное</w:t>
            </w:r>
            <w:proofErr w:type="gramEnd"/>
          </w:p>
        </w:tc>
        <w:tc>
          <w:tcPr>
            <w:tcW w:w="128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 xml:space="preserve">Другие      </w:t>
            </w:r>
            <w:r w:rsidRPr="006A095D">
              <w:rPr>
                <w:rFonts w:ascii="Arial" w:hAnsi="Arial"/>
                <w:sz w:val="24"/>
                <w:lang w:eastAsia="ru-RU"/>
              </w:rPr>
              <w:br/>
              <w:t>источники (в разрезе)</w:t>
            </w:r>
          </w:p>
        </w:tc>
        <w:tc>
          <w:tcPr>
            <w:tcW w:w="22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85"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74"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24"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951"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89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854"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89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r>
      <w:tr w:rsidR="000C7FAF" w:rsidRPr="006A095D" w:rsidTr="00D42C1D">
        <w:tc>
          <w:tcPr>
            <w:tcW w:w="708"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267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c>
          <w:tcPr>
            <w:tcW w:w="128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w:t>
            </w:r>
          </w:p>
        </w:tc>
        <w:tc>
          <w:tcPr>
            <w:tcW w:w="225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w:t>
            </w:r>
          </w:p>
        </w:tc>
        <w:tc>
          <w:tcPr>
            <w:tcW w:w="1485"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w:t>
            </w:r>
          </w:p>
        </w:tc>
        <w:tc>
          <w:tcPr>
            <w:tcW w:w="147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w:t>
            </w:r>
          </w:p>
        </w:tc>
        <w:tc>
          <w:tcPr>
            <w:tcW w:w="92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w:t>
            </w:r>
          </w:p>
        </w:tc>
        <w:tc>
          <w:tcPr>
            <w:tcW w:w="95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w:t>
            </w:r>
          </w:p>
        </w:tc>
        <w:tc>
          <w:tcPr>
            <w:tcW w:w="8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w:t>
            </w:r>
          </w:p>
        </w:tc>
        <w:tc>
          <w:tcPr>
            <w:tcW w:w="85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w:t>
            </w:r>
          </w:p>
        </w:tc>
        <w:tc>
          <w:tcPr>
            <w:tcW w:w="8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11</w:t>
            </w:r>
          </w:p>
        </w:tc>
      </w:tr>
      <w:tr w:rsidR="000C7FAF" w:rsidRPr="006A095D" w:rsidTr="00D42C1D">
        <w:trPr>
          <w:trHeight w:val="533"/>
        </w:trPr>
        <w:tc>
          <w:tcPr>
            <w:tcW w:w="14397" w:type="dxa"/>
            <w:gridSpan w:val="13"/>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r w:rsidRPr="006A095D">
              <w:rPr>
                <w:rFonts w:ascii="Arial" w:hAnsi="Arial"/>
                <w:sz w:val="24"/>
                <w:lang w:eastAsia="ru-RU"/>
              </w:rPr>
              <w:t xml:space="preserve">Подпрограммы № 1 </w:t>
            </w:r>
            <w:r w:rsidRPr="006A095D">
              <w:rPr>
                <w:rFonts w:ascii="Arial" w:hAnsi="Arial"/>
                <w:sz w:val="24"/>
              </w:rPr>
              <w:t>«Развитие самодеятельного творчества и поддержка основных форм культурно-досуговой деятельности»</w:t>
            </w:r>
          </w:p>
        </w:tc>
      </w:tr>
      <w:tr w:rsidR="000C7FAF" w:rsidRPr="006A095D" w:rsidTr="00B8365C">
        <w:trPr>
          <w:trHeight w:val="1272"/>
        </w:trPr>
        <w:tc>
          <w:tcPr>
            <w:tcW w:w="708"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highlight w:val="yellow"/>
                <w:lang w:eastAsia="ru-RU"/>
              </w:rPr>
            </w:pPr>
            <w:r w:rsidRPr="006A095D">
              <w:rPr>
                <w:rFonts w:ascii="Arial" w:hAnsi="Arial"/>
                <w:sz w:val="24"/>
                <w:lang w:eastAsia="ru-RU"/>
              </w:rPr>
              <w:t>1.</w:t>
            </w:r>
          </w:p>
        </w:tc>
        <w:tc>
          <w:tcPr>
            <w:tcW w:w="2671"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31681,00</w:t>
            </w:r>
          </w:p>
        </w:tc>
        <w:tc>
          <w:tcPr>
            <w:tcW w:w="128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2252" w:type="dxa"/>
          </w:tcPr>
          <w:p w:rsidR="000C7FAF" w:rsidRPr="006A095D" w:rsidRDefault="000C7FAF" w:rsidP="006A095D">
            <w:pPr>
              <w:widowControl w:val="0"/>
              <w:autoSpaceDE w:val="0"/>
              <w:autoSpaceDN w:val="0"/>
              <w:adjustRightInd w:val="0"/>
              <w:spacing w:line="240" w:lineRule="auto"/>
              <w:jc w:val="center"/>
              <w:rPr>
                <w:rFonts w:ascii="Arial" w:eastAsia="Batang" w:hAnsi="Arial"/>
                <w:sz w:val="24"/>
              </w:rPr>
            </w:pPr>
            <w:r w:rsidRPr="006A095D">
              <w:rPr>
                <w:rFonts w:ascii="Arial" w:eastAsia="Batang" w:hAnsi="Arial"/>
                <w:sz w:val="24"/>
              </w:rPr>
              <w:t>Увеличение количества посетителей культурно-досуговых, концертных и других видов мероприятий</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color w:val="FF0000"/>
                <w:sz w:val="24"/>
                <w:highlight w:val="yellow"/>
                <w:lang w:eastAsia="ru-RU"/>
              </w:rPr>
            </w:pPr>
          </w:p>
        </w:tc>
        <w:tc>
          <w:tcPr>
            <w:tcW w:w="1485"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lang w:eastAsia="ru-RU"/>
              </w:rPr>
            </w:pPr>
            <w:r w:rsidRPr="006A095D">
              <w:rPr>
                <w:rFonts w:ascii="Arial" w:hAnsi="Arial"/>
                <w:sz w:val="24"/>
              </w:rPr>
              <w:t>Процент по отношению к базовому значению</w:t>
            </w:r>
          </w:p>
        </w:tc>
        <w:tc>
          <w:tcPr>
            <w:tcW w:w="147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100</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105</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w:t>
            </w:r>
          </w:p>
        </w:tc>
      </w:tr>
      <w:tr w:rsidR="000C7FAF" w:rsidRPr="006A095D" w:rsidTr="003D603A">
        <w:trPr>
          <w:trHeight w:val="1272"/>
        </w:trPr>
        <w:tc>
          <w:tcPr>
            <w:tcW w:w="708"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671"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8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eastAsia="Batang" w:hAnsi="Arial"/>
                <w:sz w:val="24"/>
              </w:rPr>
            </w:pPr>
            <w:r w:rsidRPr="006A095D">
              <w:rPr>
                <w:rFonts w:ascii="Arial" w:eastAsia="Batang" w:hAnsi="Arial"/>
                <w:sz w:val="24"/>
              </w:rPr>
              <w:t xml:space="preserve">Увеличение числа посещений организаций культуры к уровню 2017 </w:t>
            </w:r>
            <w:r w:rsidRPr="006A095D">
              <w:rPr>
                <w:rFonts w:ascii="Arial" w:eastAsia="Batang" w:hAnsi="Arial"/>
                <w:sz w:val="24"/>
              </w:rPr>
              <w:lastRenderedPageBreak/>
              <w:t>года, %</w:t>
            </w:r>
          </w:p>
        </w:tc>
        <w:tc>
          <w:tcPr>
            <w:tcW w:w="1485" w:type="dxa"/>
            <w:gridSpan w:val="2"/>
          </w:tcPr>
          <w:p w:rsidR="000C7FAF" w:rsidRPr="006A095D" w:rsidRDefault="000C7FAF" w:rsidP="006A095D">
            <w:pPr>
              <w:spacing w:line="240" w:lineRule="auto"/>
              <w:rPr>
                <w:rFonts w:ascii="Arial" w:hAnsi="Arial"/>
                <w:sz w:val="24"/>
              </w:rPr>
            </w:pPr>
            <w:r w:rsidRPr="006A095D">
              <w:rPr>
                <w:rFonts w:ascii="Arial" w:hAnsi="Arial"/>
                <w:bCs/>
                <w:sz w:val="24"/>
                <w:lang w:eastAsia="ru-RU"/>
              </w:rPr>
              <w:lastRenderedPageBreak/>
              <w:t xml:space="preserve">Процент по отношению к базовому </w:t>
            </w:r>
            <w:r w:rsidRPr="006A095D">
              <w:rPr>
                <w:rFonts w:ascii="Arial" w:hAnsi="Arial"/>
                <w:bCs/>
                <w:sz w:val="24"/>
                <w:lang w:eastAsia="ru-RU"/>
              </w:rPr>
              <w:lastRenderedPageBreak/>
              <w:t>значению</w:t>
            </w:r>
          </w:p>
        </w:tc>
        <w:tc>
          <w:tcPr>
            <w:tcW w:w="147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lastRenderedPageBreak/>
              <w:t>100</w:t>
            </w:r>
          </w:p>
        </w:tc>
        <w:tc>
          <w:tcPr>
            <w:tcW w:w="92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100</w:t>
            </w:r>
          </w:p>
        </w:tc>
        <w:tc>
          <w:tcPr>
            <w:tcW w:w="951"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w:t>
            </w:r>
          </w:p>
        </w:tc>
        <w:tc>
          <w:tcPr>
            <w:tcW w:w="89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101</w:t>
            </w:r>
          </w:p>
        </w:tc>
        <w:tc>
          <w:tcPr>
            <w:tcW w:w="85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103</w:t>
            </w:r>
          </w:p>
        </w:tc>
        <w:tc>
          <w:tcPr>
            <w:tcW w:w="89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105</w:t>
            </w:r>
          </w:p>
        </w:tc>
      </w:tr>
      <w:tr w:rsidR="000C7FAF" w:rsidRPr="006A095D" w:rsidTr="00D42C1D">
        <w:trPr>
          <w:trHeight w:val="609"/>
        </w:trPr>
        <w:tc>
          <w:tcPr>
            <w:tcW w:w="14397" w:type="dxa"/>
            <w:gridSpan w:val="13"/>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color w:val="FF0000"/>
                <w:sz w:val="24"/>
                <w:highlight w:val="yellow"/>
                <w:lang w:eastAsia="ru-RU"/>
              </w:rPr>
            </w:pPr>
            <w:r w:rsidRPr="006A095D">
              <w:rPr>
                <w:rFonts w:ascii="Arial" w:hAnsi="Arial"/>
                <w:sz w:val="24"/>
                <w:lang w:eastAsia="ru-RU"/>
              </w:rPr>
              <w:lastRenderedPageBreak/>
              <w:t xml:space="preserve">Подпрограммы № 2 </w:t>
            </w:r>
            <w:r w:rsidRPr="006A095D">
              <w:rPr>
                <w:rFonts w:ascii="Arial" w:hAnsi="Arial"/>
                <w:sz w:val="24"/>
              </w:rPr>
              <w:t>«Развитие библиотечного дела»</w:t>
            </w:r>
            <w:r w:rsidRPr="006A095D">
              <w:rPr>
                <w:rFonts w:ascii="Arial" w:hAnsi="Arial"/>
                <w:bCs/>
                <w:sz w:val="24"/>
              </w:rPr>
              <w:t xml:space="preserve"> </w:t>
            </w:r>
          </w:p>
        </w:tc>
      </w:tr>
      <w:tr w:rsidR="000C7FAF" w:rsidRPr="006A095D" w:rsidTr="003B24E5">
        <w:trPr>
          <w:trHeight w:val="1549"/>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highlight w:val="yellow"/>
                <w:lang w:eastAsia="ru-RU"/>
              </w:rPr>
            </w:pPr>
            <w:r w:rsidRPr="006A095D">
              <w:rPr>
                <w:rFonts w:ascii="Arial" w:hAnsi="Arial"/>
                <w:sz w:val="24"/>
                <w:lang w:eastAsia="ru-RU"/>
              </w:rPr>
              <w:t>1.</w:t>
            </w:r>
          </w:p>
        </w:tc>
        <w:tc>
          <w:tcPr>
            <w:tcW w:w="2717"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37427,90</w:t>
            </w:r>
          </w:p>
        </w:tc>
        <w:tc>
          <w:tcPr>
            <w:tcW w:w="128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highlight w:val="yellow"/>
                <w:lang w:eastAsia="ru-RU"/>
              </w:rPr>
            </w:pPr>
            <w:r w:rsidRPr="006A095D">
              <w:rPr>
                <w:rFonts w:ascii="Arial" w:eastAsia="Batang" w:hAnsi="Arial"/>
                <w:bCs/>
                <w:sz w:val="24"/>
                <w:lang w:eastAsia="ru-RU"/>
              </w:rPr>
              <w:t xml:space="preserve">Обеспечение </w:t>
            </w:r>
            <w:proofErr w:type="gramStart"/>
            <w:r w:rsidRPr="006A095D">
              <w:rPr>
                <w:rFonts w:ascii="Arial" w:eastAsia="Batang" w:hAnsi="Arial"/>
                <w:bCs/>
                <w:sz w:val="24"/>
                <w:lang w:eastAsia="ru-RU"/>
              </w:rPr>
              <w:t>роста числа пользователей библиотек Ленинского муниципального района</w:t>
            </w:r>
            <w:proofErr w:type="gramEnd"/>
          </w:p>
        </w:tc>
        <w:tc>
          <w:tcPr>
            <w:tcW w:w="1440" w:type="dxa"/>
            <w:vAlign w:val="center"/>
          </w:tcPr>
          <w:p w:rsidR="000C7FAF" w:rsidRPr="006A095D" w:rsidRDefault="000C7FAF" w:rsidP="006A095D">
            <w:pPr>
              <w:spacing w:after="0" w:line="240" w:lineRule="auto"/>
              <w:jc w:val="center"/>
              <w:rPr>
                <w:rFonts w:ascii="Arial" w:hAnsi="Arial"/>
                <w:bCs/>
                <w:sz w:val="24"/>
                <w:lang w:eastAsia="ru-RU"/>
              </w:rPr>
            </w:pPr>
            <w:r w:rsidRPr="006A095D">
              <w:rPr>
                <w:rFonts w:ascii="Arial" w:hAnsi="Arial"/>
                <w:bCs/>
                <w:sz w:val="24"/>
                <w:lang w:eastAsia="ru-RU"/>
              </w:rPr>
              <w:t>Процент по отношению к базовому году</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100</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(16.869 -2017 год)</w:t>
            </w:r>
          </w:p>
        </w:tc>
        <w:tc>
          <w:tcPr>
            <w:tcW w:w="924"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w:t>
            </w:r>
          </w:p>
        </w:tc>
        <w:tc>
          <w:tcPr>
            <w:tcW w:w="951"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105</w:t>
            </w:r>
          </w:p>
        </w:tc>
        <w:tc>
          <w:tcPr>
            <w:tcW w:w="896"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w:t>
            </w:r>
          </w:p>
        </w:tc>
        <w:tc>
          <w:tcPr>
            <w:tcW w:w="854"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w:t>
            </w:r>
          </w:p>
        </w:tc>
        <w:tc>
          <w:tcPr>
            <w:tcW w:w="896"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w:t>
            </w:r>
          </w:p>
        </w:tc>
      </w:tr>
      <w:tr w:rsidR="000C7FAF" w:rsidRPr="006A095D" w:rsidTr="00D42C1D">
        <w:trPr>
          <w:trHeight w:val="1549"/>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tc>
        <w:tc>
          <w:tcPr>
            <w:tcW w:w="2717" w:type="dxa"/>
            <w:gridSpan w:val="2"/>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86"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r w:rsidRPr="006A095D">
              <w:rPr>
                <w:rFonts w:ascii="Arial" w:eastAsia="Batang" w:hAnsi="Arial"/>
                <w:bCs/>
                <w:sz w:val="24"/>
                <w:lang w:eastAsia="ru-RU"/>
              </w:rPr>
              <w:t>Количество посещений библиотек</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r w:rsidRPr="006A095D">
              <w:rPr>
                <w:rFonts w:ascii="Arial" w:eastAsia="Batang" w:hAnsi="Arial"/>
                <w:bCs/>
                <w:sz w:val="24"/>
                <w:lang w:eastAsia="ru-RU"/>
              </w:rPr>
              <w:t>(на 1 жителя в год)</w:t>
            </w:r>
          </w:p>
        </w:tc>
        <w:tc>
          <w:tcPr>
            <w:tcW w:w="1440" w:type="dxa"/>
            <w:vAlign w:val="center"/>
          </w:tcPr>
          <w:p w:rsidR="000C7FAF" w:rsidRPr="006A095D" w:rsidRDefault="000C7FAF" w:rsidP="006A095D">
            <w:pPr>
              <w:spacing w:after="0" w:line="240" w:lineRule="auto"/>
              <w:jc w:val="center"/>
              <w:rPr>
                <w:rFonts w:ascii="Arial" w:hAnsi="Arial"/>
                <w:bCs/>
                <w:sz w:val="24"/>
                <w:lang w:eastAsia="ru-RU"/>
              </w:rPr>
            </w:pPr>
            <w:r w:rsidRPr="006A095D">
              <w:rPr>
                <w:rFonts w:ascii="Arial" w:hAnsi="Arial"/>
                <w:bCs/>
                <w:sz w:val="24"/>
                <w:lang w:eastAsia="ru-RU"/>
              </w:rPr>
              <w:t>Посещение</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1,4</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924" w:type="dxa"/>
            <w:vAlign w:val="center"/>
          </w:tcPr>
          <w:p w:rsidR="000C7FAF" w:rsidRPr="006A095D" w:rsidRDefault="000C7FAF" w:rsidP="006A095D">
            <w:pPr>
              <w:spacing w:line="240" w:lineRule="auto"/>
              <w:jc w:val="center"/>
              <w:rPr>
                <w:rFonts w:ascii="Arial" w:hAnsi="Arial"/>
                <w:bCs/>
                <w:sz w:val="24"/>
                <w:lang w:eastAsia="ru-RU"/>
              </w:rPr>
            </w:pPr>
            <w:r w:rsidRPr="006A095D">
              <w:rPr>
                <w:rFonts w:ascii="Arial" w:hAnsi="Arial"/>
                <w:bCs/>
                <w:sz w:val="24"/>
                <w:lang w:eastAsia="ru-RU"/>
              </w:rPr>
              <w:t>-</w:t>
            </w:r>
          </w:p>
        </w:tc>
        <w:tc>
          <w:tcPr>
            <w:tcW w:w="951"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1,62</w:t>
            </w:r>
          </w:p>
        </w:tc>
        <w:tc>
          <w:tcPr>
            <w:tcW w:w="896"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w:t>
            </w:r>
          </w:p>
        </w:tc>
        <w:tc>
          <w:tcPr>
            <w:tcW w:w="854" w:type="dxa"/>
            <w:vAlign w:val="center"/>
          </w:tcPr>
          <w:p w:rsidR="000C7FAF" w:rsidRPr="006A095D" w:rsidRDefault="000C7FAF" w:rsidP="006A095D">
            <w:pPr>
              <w:spacing w:line="240" w:lineRule="auto"/>
              <w:rPr>
                <w:rFonts w:ascii="Arial" w:hAnsi="Arial"/>
                <w:bCs/>
                <w:sz w:val="24"/>
              </w:rPr>
            </w:pPr>
            <w:r w:rsidRPr="006A095D">
              <w:rPr>
                <w:rFonts w:ascii="Arial" w:hAnsi="Arial"/>
                <w:bCs/>
                <w:sz w:val="24"/>
              </w:rPr>
              <w:t xml:space="preserve">         -</w:t>
            </w:r>
          </w:p>
        </w:tc>
        <w:tc>
          <w:tcPr>
            <w:tcW w:w="896" w:type="dxa"/>
            <w:vAlign w:val="center"/>
          </w:tcPr>
          <w:p w:rsidR="000C7FAF" w:rsidRPr="006A095D" w:rsidRDefault="000C7FAF" w:rsidP="006A095D">
            <w:pPr>
              <w:spacing w:line="240" w:lineRule="auto"/>
              <w:jc w:val="center"/>
              <w:rPr>
                <w:rFonts w:ascii="Arial" w:hAnsi="Arial"/>
                <w:bCs/>
                <w:sz w:val="24"/>
              </w:rPr>
            </w:pPr>
            <w:r w:rsidRPr="006A095D">
              <w:rPr>
                <w:rFonts w:ascii="Arial" w:hAnsi="Arial"/>
                <w:bCs/>
                <w:sz w:val="24"/>
              </w:rPr>
              <w:t>-</w:t>
            </w:r>
          </w:p>
        </w:tc>
      </w:tr>
      <w:tr w:rsidR="000C7FAF" w:rsidRPr="006A095D" w:rsidTr="00D42C1D">
        <w:trPr>
          <w:trHeight w:val="1549"/>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highlight w:val="yellow"/>
                <w:lang w:eastAsia="ru-RU"/>
              </w:rPr>
            </w:pPr>
            <w:r w:rsidRPr="006A095D">
              <w:rPr>
                <w:rFonts w:ascii="Arial" w:hAnsi="Arial"/>
                <w:sz w:val="24"/>
                <w:lang w:eastAsia="ru-RU"/>
              </w:rPr>
              <w:t>3.</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r w:rsidRPr="006A095D">
              <w:rPr>
                <w:rFonts w:ascii="Arial" w:hAnsi="Arial"/>
                <w:sz w:val="24"/>
              </w:rPr>
              <w:t xml:space="preserve">  </w:t>
            </w:r>
          </w:p>
        </w:tc>
        <w:tc>
          <w:tcPr>
            <w:tcW w:w="2717"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8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225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
                <w:bCs/>
                <w:sz w:val="24"/>
                <w:highlight w:val="yellow"/>
                <w:u w:val="single"/>
                <w:lang w:eastAsia="ru-RU"/>
              </w:rPr>
            </w:pPr>
            <w:r w:rsidRPr="006A095D">
              <w:rPr>
                <w:rFonts w:ascii="Arial" w:eastAsia="Batang" w:hAnsi="Arial"/>
                <w:bCs/>
                <w:sz w:val="24"/>
              </w:rPr>
              <w:t>Увеличение количества предоставляемых муниципальными библиотеками услуг в электронном виде.</w:t>
            </w:r>
          </w:p>
        </w:tc>
        <w:tc>
          <w:tcPr>
            <w:tcW w:w="1440" w:type="dxa"/>
            <w:vAlign w:val="center"/>
          </w:tcPr>
          <w:p w:rsidR="000C7FAF" w:rsidRPr="006A095D" w:rsidRDefault="000C7FAF" w:rsidP="006A095D">
            <w:pPr>
              <w:spacing w:line="240" w:lineRule="auto"/>
              <w:jc w:val="center"/>
              <w:rPr>
                <w:rFonts w:ascii="Arial" w:hAnsi="Arial"/>
                <w:sz w:val="24"/>
                <w:lang w:eastAsia="ru-RU"/>
              </w:rPr>
            </w:pPr>
            <w:r w:rsidRPr="006A095D">
              <w:rPr>
                <w:rFonts w:ascii="Arial" w:hAnsi="Arial"/>
                <w:sz w:val="24"/>
                <w:lang w:eastAsia="ru-RU"/>
              </w:rPr>
              <w:t>Процент по отношению к базовому году</w:t>
            </w:r>
          </w:p>
        </w:tc>
        <w:tc>
          <w:tcPr>
            <w:tcW w:w="1519" w:type="dxa"/>
            <w:gridSpan w:val="2"/>
            <w:vAlign w:val="center"/>
          </w:tcPr>
          <w:p w:rsidR="000C7FAF" w:rsidRPr="006A095D" w:rsidRDefault="000C7FAF" w:rsidP="006A095D">
            <w:pPr>
              <w:spacing w:line="240" w:lineRule="auto"/>
              <w:jc w:val="center"/>
              <w:rPr>
                <w:rFonts w:ascii="Arial" w:hAnsi="Arial"/>
                <w:sz w:val="24"/>
                <w:lang w:eastAsia="ru-RU"/>
              </w:rPr>
            </w:pPr>
          </w:p>
          <w:p w:rsidR="000C7FAF" w:rsidRPr="006A095D" w:rsidRDefault="000C7FAF" w:rsidP="006A095D">
            <w:pPr>
              <w:spacing w:line="240" w:lineRule="auto"/>
              <w:jc w:val="center"/>
              <w:rPr>
                <w:rFonts w:ascii="Arial" w:hAnsi="Arial"/>
                <w:sz w:val="24"/>
                <w:lang w:eastAsia="ru-RU"/>
              </w:rPr>
            </w:pPr>
            <w:r w:rsidRPr="006A095D">
              <w:rPr>
                <w:rFonts w:ascii="Arial" w:hAnsi="Arial"/>
                <w:sz w:val="24"/>
                <w:lang w:eastAsia="ru-RU"/>
              </w:rPr>
              <w:t>100</w:t>
            </w:r>
          </w:p>
          <w:p w:rsidR="000C7FAF" w:rsidRPr="006A095D" w:rsidRDefault="000C7FAF" w:rsidP="006A095D">
            <w:pPr>
              <w:spacing w:line="240" w:lineRule="auto"/>
              <w:jc w:val="center"/>
              <w:rPr>
                <w:rFonts w:ascii="Arial" w:hAnsi="Arial"/>
                <w:sz w:val="24"/>
                <w:lang w:eastAsia="ru-RU"/>
              </w:rPr>
            </w:pPr>
          </w:p>
        </w:tc>
        <w:tc>
          <w:tcPr>
            <w:tcW w:w="924" w:type="dxa"/>
            <w:vAlign w:val="center"/>
          </w:tcPr>
          <w:p w:rsidR="000C7FAF" w:rsidRPr="006A095D" w:rsidRDefault="000C7FAF" w:rsidP="006A095D">
            <w:pPr>
              <w:spacing w:line="240" w:lineRule="auto"/>
              <w:jc w:val="center"/>
              <w:rPr>
                <w:rFonts w:ascii="Arial" w:hAnsi="Arial"/>
                <w:sz w:val="24"/>
                <w:lang w:eastAsia="ru-RU"/>
              </w:rPr>
            </w:pPr>
            <w:r w:rsidRPr="006A095D">
              <w:rPr>
                <w:rFonts w:ascii="Arial" w:hAnsi="Arial"/>
                <w:sz w:val="24"/>
                <w:lang w:eastAsia="ru-RU"/>
              </w:rPr>
              <w:t>102</w:t>
            </w:r>
          </w:p>
        </w:tc>
        <w:tc>
          <w:tcPr>
            <w:tcW w:w="951" w:type="dxa"/>
            <w:vAlign w:val="center"/>
          </w:tcPr>
          <w:p w:rsidR="000C7FAF" w:rsidRPr="006A095D" w:rsidRDefault="000C7FAF" w:rsidP="006A095D">
            <w:pPr>
              <w:spacing w:line="240" w:lineRule="auto"/>
              <w:jc w:val="center"/>
              <w:rPr>
                <w:rFonts w:ascii="Arial" w:hAnsi="Arial"/>
                <w:sz w:val="24"/>
                <w:lang w:eastAsia="ru-RU"/>
              </w:rPr>
            </w:pPr>
            <w:r w:rsidRPr="006A095D">
              <w:rPr>
                <w:rFonts w:ascii="Arial" w:hAnsi="Arial"/>
                <w:sz w:val="24"/>
                <w:lang w:eastAsia="ru-RU"/>
              </w:rPr>
              <w:t>-</w:t>
            </w:r>
          </w:p>
        </w:tc>
        <w:tc>
          <w:tcPr>
            <w:tcW w:w="896" w:type="dxa"/>
            <w:vAlign w:val="center"/>
          </w:tcPr>
          <w:p w:rsidR="000C7FAF" w:rsidRPr="006A095D" w:rsidRDefault="000C7FAF" w:rsidP="006A095D">
            <w:pPr>
              <w:spacing w:line="240" w:lineRule="auto"/>
              <w:jc w:val="center"/>
              <w:rPr>
                <w:rFonts w:ascii="Arial" w:hAnsi="Arial"/>
                <w:sz w:val="24"/>
                <w:lang w:eastAsia="ru-RU"/>
              </w:rPr>
            </w:pPr>
            <w:r w:rsidRPr="006A095D">
              <w:rPr>
                <w:rFonts w:ascii="Arial" w:hAnsi="Arial"/>
                <w:sz w:val="24"/>
                <w:lang w:eastAsia="ru-RU"/>
              </w:rPr>
              <w:t>-</w:t>
            </w:r>
          </w:p>
        </w:tc>
        <w:tc>
          <w:tcPr>
            <w:tcW w:w="854" w:type="dxa"/>
            <w:vAlign w:val="center"/>
          </w:tcPr>
          <w:p w:rsidR="000C7FAF" w:rsidRPr="006A095D" w:rsidRDefault="000C7FAF" w:rsidP="006A095D">
            <w:pPr>
              <w:spacing w:line="240" w:lineRule="auto"/>
              <w:jc w:val="center"/>
              <w:rPr>
                <w:rFonts w:ascii="Arial" w:hAnsi="Arial"/>
                <w:sz w:val="24"/>
                <w:lang w:eastAsia="ru-RU"/>
              </w:rPr>
            </w:pPr>
            <w:r w:rsidRPr="006A095D">
              <w:rPr>
                <w:rFonts w:ascii="Arial" w:hAnsi="Arial"/>
                <w:sz w:val="24"/>
                <w:lang w:eastAsia="ru-RU"/>
              </w:rPr>
              <w:t>-</w:t>
            </w:r>
          </w:p>
        </w:tc>
        <w:tc>
          <w:tcPr>
            <w:tcW w:w="896" w:type="dxa"/>
            <w:vAlign w:val="center"/>
          </w:tcPr>
          <w:p w:rsidR="000C7FAF" w:rsidRPr="006A095D" w:rsidRDefault="000C7FAF" w:rsidP="006A095D">
            <w:pPr>
              <w:spacing w:line="240" w:lineRule="auto"/>
              <w:jc w:val="center"/>
              <w:rPr>
                <w:rFonts w:ascii="Arial" w:hAnsi="Arial"/>
                <w:sz w:val="24"/>
                <w:lang w:eastAsia="ru-RU"/>
              </w:rPr>
            </w:pPr>
            <w:r w:rsidRPr="006A095D">
              <w:rPr>
                <w:rFonts w:ascii="Arial" w:hAnsi="Arial"/>
                <w:sz w:val="24"/>
                <w:lang w:eastAsia="ru-RU"/>
              </w:rPr>
              <w:t>-</w:t>
            </w:r>
          </w:p>
        </w:tc>
      </w:tr>
      <w:tr w:rsidR="000C7FAF" w:rsidRPr="006A095D" w:rsidTr="00D3138E">
        <w:trPr>
          <w:trHeight w:val="2009"/>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4.</w:t>
            </w:r>
          </w:p>
        </w:tc>
        <w:tc>
          <w:tcPr>
            <w:tcW w:w="2717"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highlight w:val="yellow"/>
                <w:lang w:eastAsia="ru-RU"/>
              </w:rPr>
            </w:pPr>
          </w:p>
        </w:tc>
        <w:tc>
          <w:tcPr>
            <w:tcW w:w="128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highlight w:val="yellow"/>
                <w:lang w:eastAsia="ru-RU"/>
              </w:rPr>
            </w:pPr>
          </w:p>
        </w:tc>
        <w:tc>
          <w:tcPr>
            <w:tcW w:w="225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r w:rsidRPr="006A095D">
              <w:rPr>
                <w:rFonts w:ascii="Arial" w:eastAsia="Batang" w:hAnsi="Arial"/>
                <w:bCs/>
                <w:sz w:val="24"/>
                <w:lang w:eastAsia="ru-RU"/>
              </w:rPr>
              <w:t>Увеличение количества посетителей муниципальных библиотек.</w:t>
            </w: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color w:val="000000"/>
                <w:sz w:val="24"/>
                <w:lang w:eastAsia="ru-RU"/>
              </w:rPr>
            </w:pPr>
            <w:r w:rsidRPr="006A095D">
              <w:rPr>
                <w:rFonts w:ascii="Arial" w:hAnsi="Arial"/>
                <w:color w:val="000000"/>
                <w:sz w:val="24"/>
                <w:lang w:eastAsia="ru-RU"/>
              </w:rPr>
              <w:t>Процент</w:t>
            </w:r>
            <w:r w:rsidRPr="006A095D">
              <w:rPr>
                <w:rFonts w:ascii="Arial" w:hAnsi="Arial"/>
                <w:bCs/>
                <w:color w:val="000000"/>
                <w:sz w:val="24"/>
                <w:lang w:eastAsia="ru-RU"/>
              </w:rPr>
              <w:t xml:space="preserve"> по отношению к базовому году</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100</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tc>
        <w:tc>
          <w:tcPr>
            <w:tcW w:w="92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100</w:t>
            </w:r>
          </w:p>
        </w:tc>
        <w:tc>
          <w:tcPr>
            <w:tcW w:w="951"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103</w:t>
            </w:r>
          </w:p>
        </w:tc>
        <w:tc>
          <w:tcPr>
            <w:tcW w:w="896"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w:t>
            </w:r>
          </w:p>
        </w:tc>
        <w:tc>
          <w:tcPr>
            <w:tcW w:w="85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p>
        </w:tc>
      </w:tr>
      <w:tr w:rsidR="000C7FAF" w:rsidRPr="006A095D" w:rsidTr="00D42C1D">
        <w:trPr>
          <w:trHeight w:val="1549"/>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w:t>
            </w:r>
          </w:p>
        </w:tc>
        <w:tc>
          <w:tcPr>
            <w:tcW w:w="2717"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highlight w:val="yellow"/>
                <w:lang w:eastAsia="ru-RU"/>
              </w:rPr>
            </w:pPr>
          </w:p>
        </w:tc>
        <w:tc>
          <w:tcPr>
            <w:tcW w:w="128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highlight w:val="yellow"/>
                <w:lang w:eastAsia="ru-RU"/>
              </w:rPr>
            </w:pP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r w:rsidRPr="006A095D">
              <w:rPr>
                <w:rFonts w:ascii="Arial" w:eastAsia="Batang" w:hAnsi="Arial"/>
                <w:bCs/>
                <w:sz w:val="24"/>
                <w:lang w:eastAsia="ru-RU"/>
              </w:rPr>
              <w:t xml:space="preserve">Количество </w:t>
            </w:r>
            <w:proofErr w:type="gramStart"/>
            <w:r w:rsidRPr="006A095D">
              <w:rPr>
                <w:rFonts w:ascii="Arial" w:eastAsia="Batang" w:hAnsi="Arial"/>
                <w:bCs/>
                <w:sz w:val="24"/>
                <w:lang w:eastAsia="ru-RU"/>
              </w:rPr>
              <w:t>приобретаемых</w:t>
            </w:r>
            <w:proofErr w:type="gramEnd"/>
            <w:r w:rsidRPr="006A095D">
              <w:rPr>
                <w:rFonts w:ascii="Arial" w:eastAsia="Batang" w:hAnsi="Arial"/>
                <w:bCs/>
                <w:sz w:val="24"/>
                <w:lang w:val="en-US" w:eastAsia="ru-RU"/>
              </w:rPr>
              <w:t xml:space="preserve"> RFID</w:t>
            </w:r>
            <w:r w:rsidRPr="006A095D">
              <w:rPr>
                <w:rFonts w:ascii="Arial" w:eastAsia="Batang" w:hAnsi="Arial"/>
                <w:bCs/>
                <w:sz w:val="24"/>
                <w:lang w:eastAsia="ru-RU"/>
              </w:rPr>
              <w:t>-карт</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val="en-US" w:eastAsia="ru-RU"/>
              </w:rPr>
            </w:pP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lang w:eastAsia="ru-RU"/>
              </w:rPr>
            </w:pPr>
            <w:r w:rsidRPr="006A095D">
              <w:rPr>
                <w:rFonts w:ascii="Arial" w:hAnsi="Arial"/>
                <w:bCs/>
                <w:sz w:val="24"/>
                <w:lang w:eastAsia="ru-RU"/>
              </w:rPr>
              <w:t>Единиц</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w:t>
            </w:r>
          </w:p>
        </w:tc>
        <w:tc>
          <w:tcPr>
            <w:tcW w:w="924" w:type="dxa"/>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3756</w:t>
            </w:r>
          </w:p>
        </w:tc>
        <w:tc>
          <w:tcPr>
            <w:tcW w:w="951" w:type="dxa"/>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w:t>
            </w:r>
          </w:p>
        </w:tc>
        <w:tc>
          <w:tcPr>
            <w:tcW w:w="896" w:type="dxa"/>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w:t>
            </w:r>
          </w:p>
        </w:tc>
        <w:tc>
          <w:tcPr>
            <w:tcW w:w="854" w:type="dxa"/>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w:t>
            </w:r>
          </w:p>
        </w:tc>
        <w:tc>
          <w:tcPr>
            <w:tcW w:w="896" w:type="dxa"/>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w:t>
            </w:r>
          </w:p>
        </w:tc>
      </w:tr>
      <w:tr w:rsidR="000C7FAF" w:rsidRPr="006A095D" w:rsidTr="00D42C1D">
        <w:trPr>
          <w:trHeight w:val="1549"/>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717"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highlight w:val="yellow"/>
                <w:lang w:eastAsia="ru-RU"/>
              </w:rPr>
            </w:pPr>
          </w:p>
        </w:tc>
        <w:tc>
          <w:tcPr>
            <w:tcW w:w="1286"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highlight w:val="yellow"/>
                <w:lang w:eastAsia="ru-RU"/>
              </w:rPr>
            </w:pP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rPr>
            </w:pPr>
            <w:r w:rsidRPr="006A095D">
              <w:rPr>
                <w:rFonts w:ascii="Arial" w:hAnsi="Arial"/>
                <w:sz w:val="24"/>
              </w:rPr>
              <w:t>Увеличение посещаемости общедоступных (публичных) библиотек, а также культурно-массовых мероприятий, проводимых в библиотеках Ленинского муниципального района Московской области к уровню 2017 года</w:t>
            </w: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lang w:eastAsia="ru-RU"/>
              </w:rPr>
              <w:t>Процент по отношению к базовому значению</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100</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100</w:t>
            </w:r>
          </w:p>
        </w:tc>
        <w:tc>
          <w:tcPr>
            <w:tcW w:w="951" w:type="dxa"/>
            <w:vAlign w:val="center"/>
          </w:tcPr>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p>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w:t>
            </w:r>
          </w:p>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103</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106</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109</w:t>
            </w:r>
          </w:p>
        </w:tc>
      </w:tr>
      <w:tr w:rsidR="000C7FAF" w:rsidRPr="006A095D" w:rsidTr="00D42C1D">
        <w:tc>
          <w:tcPr>
            <w:tcW w:w="14397" w:type="dxa"/>
            <w:gridSpan w:val="13"/>
          </w:tcPr>
          <w:p w:rsidR="000C7FAF" w:rsidRPr="006A095D" w:rsidRDefault="000C7FAF" w:rsidP="006A095D">
            <w:pPr>
              <w:spacing w:after="0" w:line="240" w:lineRule="auto"/>
              <w:jc w:val="center"/>
              <w:rPr>
                <w:rFonts w:ascii="Arial" w:hAnsi="Arial"/>
                <w:color w:val="FF0000"/>
                <w:sz w:val="24"/>
                <w:lang w:eastAsia="ru-RU"/>
              </w:rPr>
            </w:pPr>
            <w:r w:rsidRPr="006A095D">
              <w:rPr>
                <w:rFonts w:ascii="Arial" w:hAnsi="Arial"/>
                <w:sz w:val="24"/>
                <w:lang w:eastAsia="ru-RU"/>
              </w:rPr>
              <w:t xml:space="preserve">Подпрограммы № 3 «Обеспечивающая подпрограмма» </w:t>
            </w:r>
          </w:p>
        </w:tc>
      </w:tr>
      <w:tr w:rsidR="000C7FAF" w:rsidRPr="006A095D" w:rsidTr="00B8365C">
        <w:tc>
          <w:tcPr>
            <w:tcW w:w="662" w:type="dxa"/>
          </w:tcPr>
          <w:p w:rsidR="000C7FAF" w:rsidRPr="006A095D" w:rsidRDefault="000C7FAF" w:rsidP="006A095D">
            <w:pPr>
              <w:spacing w:after="0" w:line="240" w:lineRule="auto"/>
              <w:jc w:val="both"/>
              <w:rPr>
                <w:rFonts w:ascii="Arial" w:eastAsia="PMingLiU-ExtB" w:hAnsi="Arial"/>
                <w:color w:val="000000"/>
                <w:sz w:val="24"/>
                <w:lang w:eastAsia="ru-RU"/>
              </w:rPr>
            </w:pPr>
            <w:r w:rsidRPr="006A095D">
              <w:rPr>
                <w:rFonts w:ascii="Arial" w:hAnsi="Arial"/>
                <w:sz w:val="24"/>
              </w:rPr>
              <w:t xml:space="preserve"> 1.</w:t>
            </w:r>
          </w:p>
          <w:p w:rsidR="000C7FAF" w:rsidRPr="006A095D" w:rsidRDefault="000C7FAF" w:rsidP="006A095D">
            <w:pPr>
              <w:spacing w:after="0" w:line="240" w:lineRule="auto"/>
              <w:rPr>
                <w:rFonts w:ascii="Arial" w:hAnsi="Arial"/>
                <w:color w:val="FF0000"/>
                <w:sz w:val="24"/>
                <w:lang w:eastAsia="ru-RU"/>
              </w:rPr>
            </w:pPr>
          </w:p>
        </w:tc>
        <w:tc>
          <w:tcPr>
            <w:tcW w:w="2717" w:type="dxa"/>
            <w:gridSpan w:val="2"/>
            <w:vMerge w:val="restart"/>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8036,10</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color w:val="FF0000"/>
                <w:sz w:val="24"/>
              </w:rPr>
              <w:lastRenderedPageBreak/>
              <w:t xml:space="preserve"> </w:t>
            </w:r>
          </w:p>
        </w:tc>
        <w:tc>
          <w:tcPr>
            <w:tcW w:w="128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lastRenderedPageBreak/>
              <w:t>0,00</w:t>
            </w: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highlight w:val="yellow"/>
              </w:rPr>
            </w:pPr>
            <w:r w:rsidRPr="006A095D">
              <w:rPr>
                <w:rFonts w:ascii="Arial" w:hAnsi="Arial"/>
                <w:sz w:val="24"/>
              </w:rPr>
              <w:t xml:space="preserve">Зарплата бюджетников - </w:t>
            </w:r>
            <w:r w:rsidRPr="006A095D">
              <w:rPr>
                <w:rFonts w:ascii="Arial" w:hAnsi="Arial"/>
                <w:sz w:val="24"/>
              </w:rPr>
              <w:lastRenderedPageBreak/>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lastRenderedPageBreak/>
              <w:t>Процент</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85,4</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90</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100</w:t>
            </w:r>
          </w:p>
        </w:tc>
        <w:tc>
          <w:tcPr>
            <w:tcW w:w="896" w:type="dxa"/>
            <w:vAlign w:val="center"/>
          </w:tcPr>
          <w:p w:rsidR="000C7FAF" w:rsidRPr="006A095D" w:rsidRDefault="000C7FAF" w:rsidP="006A095D">
            <w:pPr>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100</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100</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100</w:t>
            </w:r>
          </w:p>
        </w:tc>
      </w:tr>
      <w:tr w:rsidR="000C7FAF" w:rsidRPr="006A095D" w:rsidTr="00B8365C">
        <w:tc>
          <w:tcPr>
            <w:tcW w:w="662" w:type="dxa"/>
          </w:tcPr>
          <w:p w:rsidR="000C7FAF" w:rsidRPr="006A095D" w:rsidRDefault="000C7FAF" w:rsidP="006A095D">
            <w:pPr>
              <w:spacing w:after="0" w:line="240" w:lineRule="auto"/>
              <w:jc w:val="both"/>
              <w:rPr>
                <w:rFonts w:ascii="Arial" w:hAnsi="Arial"/>
                <w:sz w:val="24"/>
              </w:rPr>
            </w:pPr>
            <w:r w:rsidRPr="006A095D">
              <w:rPr>
                <w:rFonts w:ascii="Arial" w:hAnsi="Arial"/>
                <w:sz w:val="24"/>
              </w:rPr>
              <w:lastRenderedPageBreak/>
              <w:t>2</w:t>
            </w:r>
          </w:p>
        </w:tc>
        <w:tc>
          <w:tcPr>
            <w:tcW w:w="2717" w:type="dxa"/>
            <w:gridSpan w:val="2"/>
            <w:vMerge/>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rPr>
            </w:pPr>
          </w:p>
        </w:tc>
        <w:tc>
          <w:tcPr>
            <w:tcW w:w="128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 xml:space="preserve">Достижение в 2018 году отношения среднемесячной заработной платы работников муниципальных учреждений в сфере культуры за 2018 год к </w:t>
            </w:r>
            <w:proofErr w:type="spellStart"/>
            <w:proofErr w:type="gramStart"/>
            <w:r w:rsidRPr="006A095D">
              <w:rPr>
                <w:rFonts w:ascii="Arial" w:hAnsi="Arial"/>
                <w:sz w:val="24"/>
              </w:rPr>
              <w:t>среднеме-сячной</w:t>
            </w:r>
            <w:proofErr w:type="spellEnd"/>
            <w:proofErr w:type="gramEnd"/>
            <w:r w:rsidRPr="006A095D">
              <w:rPr>
                <w:rFonts w:ascii="Arial" w:hAnsi="Arial"/>
                <w:sz w:val="24"/>
              </w:rPr>
              <w:t xml:space="preserve"> заработной плате </w:t>
            </w:r>
            <w:r w:rsidRPr="006A095D">
              <w:rPr>
                <w:rFonts w:ascii="Arial" w:hAnsi="Arial"/>
                <w:sz w:val="24"/>
              </w:rPr>
              <w:lastRenderedPageBreak/>
              <w:t>указанной категории работ-</w:t>
            </w:r>
            <w:proofErr w:type="spellStart"/>
            <w:r w:rsidRPr="006A095D">
              <w:rPr>
                <w:rFonts w:ascii="Arial" w:hAnsi="Arial"/>
                <w:sz w:val="24"/>
              </w:rPr>
              <w:t>ников</w:t>
            </w:r>
            <w:proofErr w:type="spellEnd"/>
            <w:r w:rsidRPr="006A095D">
              <w:rPr>
                <w:rFonts w:ascii="Arial" w:hAnsi="Arial"/>
                <w:sz w:val="24"/>
              </w:rPr>
              <w:t xml:space="preserve"> за 2017 год</w:t>
            </w: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bCs/>
                <w:sz w:val="24"/>
              </w:rPr>
              <w:lastRenderedPageBreak/>
              <w:t>Единиц</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1,05</w:t>
            </w:r>
          </w:p>
        </w:tc>
        <w:tc>
          <w:tcPr>
            <w:tcW w:w="896" w:type="dxa"/>
            <w:vAlign w:val="center"/>
          </w:tcPr>
          <w:p w:rsidR="000C7FAF" w:rsidRPr="006A095D" w:rsidRDefault="000C7FAF" w:rsidP="006A095D">
            <w:pPr>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w:t>
            </w:r>
          </w:p>
        </w:tc>
      </w:tr>
      <w:tr w:rsidR="000C7FAF" w:rsidRPr="006A095D" w:rsidTr="00D42C1D">
        <w:trPr>
          <w:trHeight w:val="372"/>
        </w:trPr>
        <w:tc>
          <w:tcPr>
            <w:tcW w:w="14397" w:type="dxa"/>
            <w:gridSpan w:val="13"/>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bCs/>
                <w:sz w:val="24"/>
                <w:highlight w:val="yellow"/>
                <w:lang w:eastAsia="ru-RU"/>
              </w:rPr>
            </w:pPr>
            <w:r w:rsidRPr="006A095D">
              <w:rPr>
                <w:rFonts w:ascii="Arial" w:hAnsi="Arial"/>
                <w:sz w:val="24"/>
                <w:lang w:eastAsia="ru-RU"/>
              </w:rPr>
              <w:lastRenderedPageBreak/>
              <w:t xml:space="preserve">Подпрограммы № 4 </w:t>
            </w:r>
            <w:r w:rsidRPr="006A095D">
              <w:rPr>
                <w:rFonts w:ascii="Arial" w:hAnsi="Arial"/>
                <w:b/>
                <w:sz w:val="24"/>
                <w:szCs w:val="24"/>
              </w:rPr>
              <w:t>«</w:t>
            </w:r>
            <w:r w:rsidRPr="006A095D">
              <w:rPr>
                <w:rFonts w:ascii="Arial" w:hAnsi="Arial"/>
                <w:sz w:val="24"/>
                <w:szCs w:val="24"/>
              </w:rPr>
              <w:t>Развитие  парков культуры и отдыха в городском поселении Видное»</w:t>
            </w:r>
          </w:p>
        </w:tc>
      </w:tr>
      <w:tr w:rsidR="000C7FAF" w:rsidRPr="006A095D" w:rsidTr="00FF3217">
        <w:trPr>
          <w:trHeight w:val="1603"/>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highlight w:val="yellow"/>
                <w:lang w:eastAsia="ru-RU"/>
              </w:rPr>
            </w:pPr>
            <w:r w:rsidRPr="006A095D">
              <w:rPr>
                <w:rFonts w:ascii="Arial" w:hAnsi="Arial"/>
                <w:color w:val="000000"/>
                <w:sz w:val="24"/>
                <w:szCs w:val="24"/>
                <w:shd w:val="clear" w:color="auto" w:fill="FFFFFF"/>
              </w:rPr>
              <w:t>1.</w:t>
            </w:r>
          </w:p>
        </w:tc>
        <w:tc>
          <w:tcPr>
            <w:tcW w:w="2717" w:type="dxa"/>
            <w:gridSpan w:val="2"/>
            <w:vMerge w:val="restart"/>
            <w:vAlign w:val="center"/>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240933,40</w:t>
            </w:r>
          </w:p>
        </w:tc>
        <w:tc>
          <w:tcPr>
            <w:tcW w:w="1286" w:type="dxa"/>
            <w:vMerge w:val="restart"/>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highlight w:val="yellow"/>
                <w:lang w:eastAsia="ru-RU"/>
              </w:rPr>
            </w:pPr>
            <w:r w:rsidRPr="006A095D">
              <w:rPr>
                <w:rFonts w:ascii="Arial" w:hAnsi="Arial"/>
                <w:sz w:val="24"/>
                <w:lang w:eastAsia="ru-RU"/>
              </w:rPr>
              <w:t>2669,00</w:t>
            </w: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eastAsia="Batang" w:hAnsi="Arial"/>
                <w:bCs/>
                <w:sz w:val="24"/>
              </w:rPr>
            </w:pPr>
            <w:r w:rsidRPr="006A095D">
              <w:rPr>
                <w:rFonts w:ascii="Arial" w:hAnsi="Arial"/>
                <w:sz w:val="24"/>
              </w:rPr>
              <w:t>Соответствие нормативу обеспеченности парками культуры и отдыха в  Ленинском муниципальном районе.</w:t>
            </w: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Процент</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150</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150</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150</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150</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150</w:t>
            </w:r>
          </w:p>
        </w:tc>
      </w:tr>
      <w:tr w:rsidR="000C7FAF" w:rsidRPr="006A095D" w:rsidTr="00426119">
        <w:trPr>
          <w:trHeight w:val="1603"/>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000000"/>
                <w:sz w:val="24"/>
                <w:szCs w:val="24"/>
                <w:shd w:val="clear" w:color="auto" w:fill="FFFFFF"/>
              </w:rPr>
            </w:pPr>
            <w:r w:rsidRPr="006A095D">
              <w:rPr>
                <w:rFonts w:ascii="Arial" w:hAnsi="Arial"/>
                <w:color w:val="000000"/>
                <w:sz w:val="24"/>
                <w:szCs w:val="24"/>
                <w:shd w:val="clear" w:color="auto" w:fill="FFFFFF"/>
              </w:rPr>
              <w:t>2.</w:t>
            </w:r>
          </w:p>
        </w:tc>
        <w:tc>
          <w:tcPr>
            <w:tcW w:w="2717"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p>
        </w:tc>
        <w:tc>
          <w:tcPr>
            <w:tcW w:w="128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Увеличение числа посетителей парков культуры и отдыха</w:t>
            </w: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Процент по отношению к базовому году</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100</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105</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110</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115</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120</w:t>
            </w:r>
          </w:p>
        </w:tc>
      </w:tr>
      <w:tr w:rsidR="000C7FAF" w:rsidRPr="006A095D" w:rsidTr="00631D5B">
        <w:trPr>
          <w:trHeight w:val="1603"/>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000000"/>
                <w:sz w:val="24"/>
                <w:szCs w:val="24"/>
                <w:shd w:val="clear" w:color="auto" w:fill="FFFFFF"/>
              </w:rPr>
            </w:pPr>
            <w:r w:rsidRPr="006A095D">
              <w:rPr>
                <w:rFonts w:ascii="Arial" w:hAnsi="Arial"/>
                <w:color w:val="000000"/>
                <w:sz w:val="24"/>
                <w:szCs w:val="24"/>
                <w:shd w:val="clear" w:color="auto" w:fill="FFFFFF"/>
              </w:rPr>
              <w:t>3.</w:t>
            </w:r>
          </w:p>
        </w:tc>
        <w:tc>
          <w:tcPr>
            <w:tcW w:w="2717"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p>
        </w:tc>
        <w:tc>
          <w:tcPr>
            <w:tcW w:w="128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252"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eastAsia="Batang" w:hAnsi="Arial"/>
                <w:bCs/>
                <w:sz w:val="24"/>
              </w:rPr>
            </w:pPr>
            <w:r w:rsidRPr="006A095D">
              <w:rPr>
                <w:rFonts w:ascii="Arial" w:eastAsia="Batang" w:hAnsi="Arial"/>
                <w:sz w:val="24"/>
              </w:rPr>
              <w:t>Количество созданных парков культуры и отдыха на территории  Ленинского муниципального района</w:t>
            </w:r>
          </w:p>
        </w:tc>
        <w:tc>
          <w:tcPr>
            <w:tcW w:w="144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 xml:space="preserve"> </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Единица</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0</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0</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0</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0</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w:t>
            </w:r>
          </w:p>
        </w:tc>
      </w:tr>
      <w:tr w:rsidR="000C7FAF" w:rsidRPr="006A095D" w:rsidTr="00631D5B">
        <w:trPr>
          <w:trHeight w:val="1603"/>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000000"/>
                <w:sz w:val="24"/>
                <w:szCs w:val="24"/>
                <w:shd w:val="clear" w:color="auto" w:fill="FFFFFF"/>
              </w:rPr>
            </w:pPr>
            <w:r w:rsidRPr="006A095D">
              <w:rPr>
                <w:rFonts w:ascii="Arial" w:hAnsi="Arial"/>
                <w:color w:val="000000"/>
                <w:sz w:val="24"/>
                <w:szCs w:val="24"/>
                <w:shd w:val="clear" w:color="auto" w:fill="FFFFFF"/>
              </w:rPr>
              <w:lastRenderedPageBreak/>
              <w:t>4.</w:t>
            </w:r>
          </w:p>
        </w:tc>
        <w:tc>
          <w:tcPr>
            <w:tcW w:w="2717"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p>
        </w:tc>
        <w:tc>
          <w:tcPr>
            <w:tcW w:w="128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252"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eastAsia="Batang" w:hAnsi="Arial"/>
                <w:bCs/>
                <w:sz w:val="24"/>
              </w:rPr>
            </w:pPr>
            <w:r w:rsidRPr="006A095D">
              <w:rPr>
                <w:rFonts w:ascii="Arial" w:eastAsia="Batang" w:hAnsi="Arial"/>
                <w:bCs/>
                <w:sz w:val="24"/>
              </w:rPr>
              <w:t xml:space="preserve"> </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eastAsia="Batang" w:hAnsi="Arial"/>
                <w:bCs/>
                <w:sz w:val="24"/>
              </w:rPr>
            </w:pPr>
            <w:r w:rsidRPr="006A095D">
              <w:rPr>
                <w:rFonts w:ascii="Arial" w:eastAsia="Batang" w:hAnsi="Arial"/>
                <w:sz w:val="24"/>
              </w:rPr>
              <w:t>Количество благоустроенных парков культуры и отдыха на территории  Ленинского муниципального района</w:t>
            </w:r>
          </w:p>
        </w:tc>
        <w:tc>
          <w:tcPr>
            <w:tcW w:w="1440"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 xml:space="preserve"> </w:t>
            </w: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Единица</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1</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1</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2</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2</w:t>
            </w:r>
          </w:p>
        </w:tc>
      </w:tr>
      <w:tr w:rsidR="000C7FAF" w:rsidRPr="006A095D" w:rsidTr="00426119">
        <w:trPr>
          <w:trHeight w:val="1603"/>
        </w:trPr>
        <w:tc>
          <w:tcPr>
            <w:tcW w:w="66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000000"/>
                <w:sz w:val="24"/>
                <w:szCs w:val="24"/>
                <w:shd w:val="clear" w:color="auto" w:fill="FFFFFF"/>
              </w:rPr>
            </w:pPr>
            <w:r w:rsidRPr="006A095D">
              <w:rPr>
                <w:rFonts w:ascii="Arial" w:hAnsi="Arial"/>
                <w:color w:val="000000"/>
                <w:sz w:val="24"/>
                <w:szCs w:val="24"/>
                <w:shd w:val="clear" w:color="auto" w:fill="FFFFFF"/>
              </w:rPr>
              <w:t>5.</w:t>
            </w:r>
          </w:p>
        </w:tc>
        <w:tc>
          <w:tcPr>
            <w:tcW w:w="2717"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p>
        </w:tc>
        <w:tc>
          <w:tcPr>
            <w:tcW w:w="128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225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eastAsia="Batang" w:hAnsi="Arial"/>
                <w:bCs/>
                <w:sz w:val="24"/>
              </w:rPr>
            </w:pPr>
            <w:r w:rsidRPr="006A095D">
              <w:rPr>
                <w:rFonts w:ascii="Arial" w:hAnsi="Arial"/>
                <w:sz w:val="24"/>
              </w:rPr>
              <w:t>*Соответствие нормативу обеспеченности парками культуры и отдыха Московской области.</w:t>
            </w:r>
          </w:p>
        </w:tc>
        <w:tc>
          <w:tcPr>
            <w:tcW w:w="14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p>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Процент</w:t>
            </w:r>
          </w:p>
        </w:tc>
        <w:tc>
          <w:tcPr>
            <w:tcW w:w="1519"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w:t>
            </w:r>
          </w:p>
        </w:tc>
        <w:tc>
          <w:tcPr>
            <w:tcW w:w="92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w:t>
            </w:r>
          </w:p>
        </w:tc>
        <w:tc>
          <w:tcPr>
            <w:tcW w:w="95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59</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64</w:t>
            </w:r>
          </w:p>
        </w:tc>
        <w:tc>
          <w:tcPr>
            <w:tcW w:w="8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70</w:t>
            </w:r>
          </w:p>
        </w:tc>
        <w:tc>
          <w:tcPr>
            <w:tcW w:w="896"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bCs/>
                <w:sz w:val="24"/>
              </w:rPr>
            </w:pPr>
            <w:r w:rsidRPr="006A095D">
              <w:rPr>
                <w:rFonts w:ascii="Arial" w:hAnsi="Arial"/>
                <w:bCs/>
                <w:sz w:val="24"/>
              </w:rPr>
              <w:t>80</w:t>
            </w:r>
          </w:p>
        </w:tc>
      </w:tr>
    </w:tbl>
    <w:p w:rsidR="000C7FAF" w:rsidRPr="006A095D" w:rsidRDefault="000C7FAF" w:rsidP="006A095D">
      <w:pPr>
        <w:widowControl w:val="0"/>
        <w:autoSpaceDE w:val="0"/>
        <w:autoSpaceDN w:val="0"/>
        <w:adjustRightInd w:val="0"/>
        <w:spacing w:after="0" w:line="240" w:lineRule="auto"/>
        <w:jc w:val="center"/>
        <w:rPr>
          <w:rFonts w:ascii="Arial" w:hAnsi="Arial"/>
          <w:b/>
          <w:sz w:val="24"/>
          <w:szCs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widowControl w:val="0"/>
        <w:autoSpaceDE w:val="0"/>
        <w:autoSpaceDN w:val="0"/>
        <w:adjustRightInd w:val="0"/>
        <w:spacing w:after="0" w:line="240" w:lineRule="auto"/>
        <w:jc w:val="center"/>
        <w:rPr>
          <w:rFonts w:ascii="Arial" w:hAnsi="Arial"/>
          <w:b/>
          <w:sz w:val="24"/>
          <w:lang w:eastAsia="ru-RU"/>
        </w:rPr>
      </w:pPr>
      <w:r w:rsidRPr="006A095D">
        <w:rPr>
          <w:rFonts w:ascii="Arial" w:hAnsi="Arial"/>
          <w:b/>
          <w:sz w:val="24"/>
          <w:szCs w:val="24"/>
          <w:lang w:eastAsia="ru-RU"/>
        </w:rPr>
        <w:lastRenderedPageBreak/>
        <w:t xml:space="preserve">Методика </w:t>
      </w:r>
      <w:proofErr w:type="gramStart"/>
      <w:r w:rsidRPr="006A095D">
        <w:rPr>
          <w:rFonts w:ascii="Arial" w:hAnsi="Arial"/>
          <w:b/>
          <w:sz w:val="24"/>
          <w:szCs w:val="24"/>
          <w:lang w:eastAsia="ru-RU"/>
        </w:rPr>
        <w:t xml:space="preserve">расчёта значений показателей эффективности реализации муниципальной программы </w:t>
      </w:r>
      <w:r w:rsidRPr="006A095D">
        <w:rPr>
          <w:rFonts w:ascii="Arial" w:hAnsi="Arial"/>
          <w:b/>
          <w:color w:val="000000"/>
          <w:sz w:val="24"/>
          <w:szCs w:val="24"/>
          <w:lang w:eastAsia="ru-RU"/>
        </w:rPr>
        <w:t>городского поселения</w:t>
      </w:r>
      <w:proofErr w:type="gramEnd"/>
      <w:r w:rsidRPr="006A095D">
        <w:rPr>
          <w:rFonts w:ascii="Arial" w:hAnsi="Arial"/>
          <w:b/>
          <w:color w:val="000000"/>
          <w:sz w:val="24"/>
          <w:szCs w:val="24"/>
          <w:lang w:eastAsia="ru-RU"/>
        </w:rPr>
        <w:t xml:space="preserve"> Видное    «Культура» на 2017 – 2021 годы</w:t>
      </w:r>
    </w:p>
    <w:p w:rsidR="000C7FAF" w:rsidRPr="006A095D" w:rsidRDefault="000C7FAF" w:rsidP="006A095D">
      <w:pPr>
        <w:widowControl w:val="0"/>
        <w:autoSpaceDE w:val="0"/>
        <w:autoSpaceDN w:val="0"/>
        <w:adjustRightInd w:val="0"/>
        <w:spacing w:after="0" w:line="240" w:lineRule="auto"/>
        <w:jc w:val="center"/>
        <w:rPr>
          <w:rFonts w:ascii="Arial" w:hAnsi="Arial"/>
          <w:color w:val="FF0000"/>
          <w:sz w:val="24"/>
          <w:lang w:eastAsia="ru-RU"/>
        </w:r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4058"/>
        <w:gridCol w:w="1276"/>
        <w:gridCol w:w="992"/>
        <w:gridCol w:w="3030"/>
        <w:gridCol w:w="1440"/>
        <w:gridCol w:w="19"/>
      </w:tblGrid>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proofErr w:type="gramStart"/>
            <w:r w:rsidRPr="006A095D">
              <w:rPr>
                <w:rFonts w:ascii="Arial" w:hAnsi="Arial"/>
                <w:sz w:val="24"/>
                <w:lang w:eastAsia="ru-RU"/>
              </w:rPr>
              <w:t>п</w:t>
            </w:r>
            <w:proofErr w:type="gramEnd"/>
            <w:r w:rsidRPr="006A095D">
              <w:rPr>
                <w:rFonts w:ascii="Arial" w:hAnsi="Arial"/>
                <w:sz w:val="24"/>
                <w:lang w:eastAsia="ru-RU"/>
              </w:rPr>
              <w:t>/п</w:t>
            </w:r>
          </w:p>
        </w:tc>
        <w:tc>
          <w:tcPr>
            <w:tcW w:w="3118"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Наименование показателя</w:t>
            </w:r>
          </w:p>
        </w:tc>
        <w:tc>
          <w:tcPr>
            <w:tcW w:w="4058"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Определение</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Единица </w:t>
            </w:r>
          </w:p>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измерения</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proofErr w:type="spellStart"/>
            <w:proofErr w:type="gramStart"/>
            <w:r w:rsidRPr="006A095D">
              <w:rPr>
                <w:rFonts w:ascii="Arial" w:hAnsi="Arial"/>
                <w:sz w:val="24"/>
                <w:lang w:eastAsia="ru-RU"/>
              </w:rPr>
              <w:t>Значе-ние</w:t>
            </w:r>
            <w:proofErr w:type="spellEnd"/>
            <w:proofErr w:type="gramEnd"/>
          </w:p>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proofErr w:type="gramStart"/>
            <w:r w:rsidRPr="006A095D">
              <w:rPr>
                <w:rFonts w:ascii="Arial" w:hAnsi="Arial"/>
                <w:sz w:val="24"/>
                <w:lang w:eastAsia="ru-RU"/>
              </w:rPr>
              <w:t>базовых</w:t>
            </w:r>
            <w:proofErr w:type="gramEnd"/>
            <w:r w:rsidRPr="006A095D">
              <w:rPr>
                <w:rFonts w:ascii="Arial" w:hAnsi="Arial"/>
                <w:sz w:val="24"/>
                <w:lang w:eastAsia="ru-RU"/>
              </w:rPr>
              <w:t xml:space="preserve"> показа</w:t>
            </w:r>
          </w:p>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proofErr w:type="spellStart"/>
            <w:r w:rsidRPr="006A095D">
              <w:rPr>
                <w:rFonts w:ascii="Arial" w:hAnsi="Arial"/>
                <w:sz w:val="24"/>
                <w:lang w:eastAsia="ru-RU"/>
              </w:rPr>
              <w:t>телей</w:t>
            </w:r>
            <w:proofErr w:type="spellEnd"/>
          </w:p>
        </w:tc>
        <w:tc>
          <w:tcPr>
            <w:tcW w:w="3030"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Статистические источники</w:t>
            </w:r>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Периодичность предоставления</w:t>
            </w:r>
          </w:p>
        </w:tc>
      </w:tr>
      <w:tr w:rsidR="000C7FAF" w:rsidRPr="006A095D" w:rsidTr="003742D4">
        <w:trPr>
          <w:gridAfter w:val="1"/>
          <w:wAfter w:w="19" w:type="dxa"/>
        </w:trPr>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13914" w:type="dxa"/>
            <w:gridSpan w:val="6"/>
          </w:tcPr>
          <w:p w:rsidR="000C7FAF" w:rsidRPr="006A095D" w:rsidRDefault="000C7FAF" w:rsidP="006A095D">
            <w:pPr>
              <w:tabs>
                <w:tab w:val="left" w:pos="6255"/>
              </w:tabs>
              <w:spacing w:after="0" w:line="240" w:lineRule="auto"/>
              <w:jc w:val="center"/>
              <w:rPr>
                <w:rFonts w:ascii="Arial" w:hAnsi="Arial"/>
                <w:sz w:val="24"/>
              </w:rPr>
            </w:pPr>
            <w:r w:rsidRPr="006A095D">
              <w:rPr>
                <w:rFonts w:ascii="Arial" w:hAnsi="Arial"/>
                <w:sz w:val="24"/>
                <w:lang w:eastAsia="ru-RU"/>
              </w:rPr>
              <w:t xml:space="preserve">Подпрограмма № 1 </w:t>
            </w:r>
            <w:r w:rsidRPr="006A095D">
              <w:rPr>
                <w:rFonts w:ascii="Arial" w:hAnsi="Arial"/>
                <w:sz w:val="24"/>
              </w:rPr>
              <w:t xml:space="preserve">«Развитие самодеятельного творчества и поддержка основных форм культурно-досуговой деятельности» </w:t>
            </w:r>
          </w:p>
          <w:p w:rsidR="000C7FAF" w:rsidRPr="006A095D" w:rsidRDefault="000C7FAF" w:rsidP="006A095D">
            <w:pPr>
              <w:tabs>
                <w:tab w:val="left" w:pos="6255"/>
              </w:tabs>
              <w:spacing w:after="0" w:line="240" w:lineRule="auto"/>
              <w:jc w:val="center"/>
              <w:rPr>
                <w:rFonts w:ascii="Arial" w:hAnsi="Arial"/>
                <w:sz w:val="24"/>
              </w:rPr>
            </w:pPr>
          </w:p>
        </w:tc>
      </w:tr>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1.1</w:t>
            </w:r>
          </w:p>
        </w:tc>
        <w:tc>
          <w:tcPr>
            <w:tcW w:w="3118" w:type="dxa"/>
          </w:tcPr>
          <w:p w:rsidR="000C7FAF" w:rsidRPr="006A095D" w:rsidRDefault="000C7FAF" w:rsidP="006A095D">
            <w:pPr>
              <w:widowControl w:val="0"/>
              <w:autoSpaceDE w:val="0"/>
              <w:autoSpaceDN w:val="0"/>
              <w:adjustRightInd w:val="0"/>
              <w:spacing w:after="0" w:line="240" w:lineRule="auto"/>
              <w:rPr>
                <w:rFonts w:ascii="Arial" w:eastAsia="Batang" w:hAnsi="Arial"/>
                <w:bCs/>
                <w:sz w:val="24"/>
                <w:lang w:eastAsia="ru-RU"/>
              </w:rPr>
            </w:pPr>
            <w:r w:rsidRPr="006A095D">
              <w:rPr>
                <w:rFonts w:ascii="Arial" w:eastAsia="Batang" w:hAnsi="Arial"/>
                <w:bCs/>
                <w:sz w:val="24"/>
                <w:lang w:eastAsia="ru-RU"/>
              </w:rPr>
              <w:t xml:space="preserve">Увеличение количества посетителей культурно-досуговых, концертных и других видов  мероприятий </w:t>
            </w:r>
          </w:p>
          <w:p w:rsidR="000C7FAF" w:rsidRPr="006A095D" w:rsidRDefault="000C7FAF" w:rsidP="006A095D">
            <w:pPr>
              <w:widowControl w:val="0"/>
              <w:autoSpaceDE w:val="0"/>
              <w:autoSpaceDN w:val="0"/>
              <w:adjustRightInd w:val="0"/>
              <w:spacing w:after="0" w:line="240" w:lineRule="auto"/>
              <w:rPr>
                <w:rFonts w:ascii="Arial" w:eastAsia="Batang" w:hAnsi="Arial"/>
                <w:bCs/>
                <w:sz w:val="24"/>
                <w:lang w:eastAsia="ru-RU"/>
              </w:rPr>
            </w:pPr>
            <w:r w:rsidRPr="006A095D">
              <w:rPr>
                <w:rFonts w:ascii="Arial" w:eastAsia="Batang" w:hAnsi="Arial"/>
                <w:bCs/>
                <w:sz w:val="24"/>
                <w:lang w:eastAsia="ru-RU"/>
              </w:rPr>
              <w:t>ост</w:t>
            </w:r>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 xml:space="preserve">У= </w:t>
            </w:r>
            <w:proofErr w:type="spellStart"/>
            <w:r w:rsidRPr="006A095D">
              <w:rPr>
                <w:rFonts w:ascii="Arial" w:hAnsi="Arial"/>
                <w:sz w:val="24"/>
                <w:lang w:eastAsia="ru-RU"/>
              </w:rPr>
              <w:t>Кп</w:t>
            </w:r>
            <w:proofErr w:type="spellEnd"/>
            <w:r w:rsidRPr="006A095D">
              <w:rPr>
                <w:rFonts w:ascii="Arial" w:hAnsi="Arial"/>
                <w:sz w:val="24"/>
                <w:lang w:eastAsia="ru-RU"/>
              </w:rPr>
              <w:t>/</w:t>
            </w:r>
            <w:proofErr w:type="spellStart"/>
            <w:r w:rsidRPr="006A095D">
              <w:rPr>
                <w:rFonts w:ascii="Arial" w:hAnsi="Arial"/>
                <w:sz w:val="24"/>
                <w:lang w:eastAsia="ru-RU"/>
              </w:rPr>
              <w:t>Кпб</w:t>
            </w:r>
            <w:proofErr w:type="spellEnd"/>
            <w:r w:rsidRPr="006A095D">
              <w:rPr>
                <w:rFonts w:ascii="Arial" w:hAnsi="Arial"/>
                <w:sz w:val="24"/>
                <w:lang w:eastAsia="ru-RU"/>
              </w:rPr>
              <w:t xml:space="preserve"> х100, где:</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gramStart"/>
            <w:r w:rsidRPr="006A095D">
              <w:rPr>
                <w:rFonts w:ascii="Arial" w:hAnsi="Arial"/>
                <w:sz w:val="24"/>
                <w:lang w:eastAsia="ru-RU"/>
              </w:rPr>
              <w:t>У-</w:t>
            </w:r>
            <w:proofErr w:type="gramEnd"/>
            <w:r w:rsidRPr="006A095D">
              <w:rPr>
                <w:rFonts w:ascii="Arial" w:hAnsi="Arial"/>
                <w:sz w:val="24"/>
                <w:lang w:eastAsia="ru-RU"/>
              </w:rPr>
              <w:t xml:space="preserve"> </w:t>
            </w:r>
            <w:r w:rsidRPr="006A095D">
              <w:rPr>
                <w:rFonts w:ascii="Arial" w:eastAsia="Batang" w:hAnsi="Arial"/>
                <w:bCs/>
                <w:sz w:val="24"/>
                <w:lang w:eastAsia="ru-RU"/>
              </w:rPr>
              <w:t xml:space="preserve">увеличение количества посетителей </w:t>
            </w:r>
            <w:r w:rsidRPr="006A095D">
              <w:rPr>
                <w:rFonts w:ascii="Arial" w:hAnsi="Arial"/>
                <w:sz w:val="24"/>
                <w:lang w:eastAsia="ru-RU"/>
              </w:rPr>
              <w:t>в процентах по отношению к количеству посетителей в базовом году;</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spellStart"/>
            <w:r w:rsidRPr="006A095D">
              <w:rPr>
                <w:rFonts w:ascii="Arial" w:hAnsi="Arial"/>
                <w:sz w:val="24"/>
                <w:lang w:eastAsia="ru-RU"/>
              </w:rPr>
              <w:t>К</w:t>
            </w:r>
            <w:proofErr w:type="gramStart"/>
            <w:r w:rsidRPr="006A095D">
              <w:rPr>
                <w:rFonts w:ascii="Arial" w:hAnsi="Arial"/>
                <w:sz w:val="24"/>
                <w:lang w:eastAsia="ru-RU"/>
              </w:rPr>
              <w:t>п</w:t>
            </w:r>
            <w:proofErr w:type="spellEnd"/>
            <w:r w:rsidRPr="006A095D">
              <w:rPr>
                <w:rFonts w:ascii="Arial" w:hAnsi="Arial"/>
                <w:sz w:val="24"/>
                <w:lang w:eastAsia="ru-RU"/>
              </w:rPr>
              <w:t>-</w:t>
            </w:r>
            <w:proofErr w:type="gramEnd"/>
            <w:r w:rsidRPr="006A095D">
              <w:rPr>
                <w:rFonts w:ascii="Arial" w:hAnsi="Arial"/>
                <w:sz w:val="24"/>
                <w:lang w:eastAsia="ru-RU"/>
              </w:rPr>
              <w:t xml:space="preserve"> количество посетителей в отчётном году;</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spellStart"/>
            <w:r w:rsidRPr="006A095D">
              <w:rPr>
                <w:rFonts w:ascii="Arial" w:hAnsi="Arial"/>
                <w:sz w:val="24"/>
                <w:lang w:eastAsia="ru-RU"/>
              </w:rPr>
              <w:t>Кпб</w:t>
            </w:r>
            <w:proofErr w:type="spellEnd"/>
            <w:r w:rsidRPr="006A095D">
              <w:rPr>
                <w:rFonts w:ascii="Arial" w:hAnsi="Arial"/>
                <w:sz w:val="24"/>
                <w:lang w:eastAsia="ru-RU"/>
              </w:rPr>
              <w:t xml:space="preserve"> – количество посетителей в базовом году</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процент</w:t>
            </w:r>
            <w:r w:rsidRPr="006A095D">
              <w:rPr>
                <w:rFonts w:ascii="Arial" w:hAnsi="Arial"/>
                <w:bCs/>
                <w:sz w:val="24"/>
                <w:lang w:eastAsia="ru-RU"/>
              </w:rPr>
              <w:t xml:space="preserve"> по </w:t>
            </w:r>
            <w:proofErr w:type="spellStart"/>
            <w:proofErr w:type="gramStart"/>
            <w:r w:rsidRPr="006A095D">
              <w:rPr>
                <w:rFonts w:ascii="Arial" w:hAnsi="Arial"/>
                <w:bCs/>
                <w:sz w:val="24"/>
                <w:lang w:eastAsia="ru-RU"/>
              </w:rPr>
              <w:t>отноше-нию</w:t>
            </w:r>
            <w:proofErr w:type="spellEnd"/>
            <w:proofErr w:type="gramEnd"/>
            <w:r w:rsidRPr="006A095D">
              <w:rPr>
                <w:rFonts w:ascii="Arial" w:hAnsi="Arial"/>
                <w:bCs/>
                <w:sz w:val="24"/>
                <w:lang w:eastAsia="ru-RU"/>
              </w:rPr>
              <w:t xml:space="preserve"> к базовому году</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100</w:t>
            </w:r>
          </w:p>
        </w:tc>
        <w:tc>
          <w:tcPr>
            <w:tcW w:w="3030"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Форма федерального статистического наблюдения № 7-нк «Сведения об организации культурно-досугового типа»</w:t>
            </w:r>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ежегодно</w:t>
            </w:r>
          </w:p>
        </w:tc>
      </w:tr>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1.2</w:t>
            </w:r>
          </w:p>
        </w:tc>
        <w:tc>
          <w:tcPr>
            <w:tcW w:w="3118" w:type="dxa"/>
          </w:tcPr>
          <w:p w:rsidR="000C7FAF" w:rsidRPr="006A095D" w:rsidRDefault="000C7FAF" w:rsidP="006A095D">
            <w:pPr>
              <w:widowControl w:val="0"/>
              <w:tabs>
                <w:tab w:val="center" w:pos="4677"/>
                <w:tab w:val="right" w:pos="9355"/>
              </w:tabs>
              <w:autoSpaceDE w:val="0"/>
              <w:autoSpaceDN w:val="0"/>
              <w:adjustRightInd w:val="0"/>
              <w:spacing w:line="240" w:lineRule="auto"/>
              <w:jc w:val="both"/>
              <w:rPr>
                <w:rFonts w:ascii="Arial" w:eastAsia="Batang" w:hAnsi="Arial"/>
                <w:sz w:val="24"/>
              </w:rPr>
            </w:pPr>
            <w:r w:rsidRPr="006A095D">
              <w:rPr>
                <w:rFonts w:ascii="Arial" w:eastAsia="Batang" w:hAnsi="Arial"/>
                <w:sz w:val="24"/>
              </w:rPr>
              <w:t>Увеличение числа посещений организаций культуры</w:t>
            </w:r>
          </w:p>
        </w:tc>
        <w:tc>
          <w:tcPr>
            <w:tcW w:w="4058" w:type="dxa"/>
          </w:tcPr>
          <w:p w:rsidR="000C7FAF" w:rsidRPr="006A095D" w:rsidRDefault="000C7FAF" w:rsidP="006A095D">
            <w:pPr>
              <w:widowControl w:val="0"/>
              <w:autoSpaceDE w:val="0"/>
              <w:autoSpaceDN w:val="0"/>
              <w:adjustRightInd w:val="0"/>
              <w:spacing w:line="240" w:lineRule="auto"/>
              <w:jc w:val="both"/>
              <w:rPr>
                <w:rFonts w:ascii="Arial" w:hAnsi="Arial"/>
                <w:sz w:val="24"/>
              </w:rPr>
            </w:pPr>
            <w:r w:rsidRPr="006A095D">
              <w:rPr>
                <w:rFonts w:ascii="Arial" w:hAnsi="Arial"/>
                <w:sz w:val="24"/>
              </w:rPr>
              <w:t xml:space="preserve">(Т + М + Б + КДУ + КДФ+ ДШИ + АК+КО) / (Т2017 + М2017 + Б2017 + КДУ2017 +КДФ2017 + ДШИ2017  + АК2017+КО2017) х 100, где:                                                                  Т / Т2017–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2017 году, тыс. человек; М / М2017– количество посещений </w:t>
            </w:r>
            <w:r w:rsidRPr="006A095D">
              <w:rPr>
                <w:rFonts w:ascii="Arial" w:hAnsi="Arial"/>
                <w:sz w:val="24"/>
              </w:rPr>
              <w:lastRenderedPageBreak/>
              <w:t xml:space="preserve">государственных, муниципальных и негосударственных организаций музейного типа в отчетном году / в 2017 году, тыс. человек;                                                                                                                                              </w:t>
            </w:r>
            <w:proofErr w:type="gramStart"/>
            <w:r w:rsidRPr="006A095D">
              <w:rPr>
                <w:rFonts w:ascii="Arial" w:hAnsi="Arial"/>
                <w:sz w:val="24"/>
              </w:rPr>
              <w:t>Б / Б2017– количество посещений общедоступных (публичных) библиотек, а также культурно-массовых мероприятий, проводимых в библиотеках, в отчетном году / в 2017 году, тыс. человек;                                                                                                                  КДУ / КДУ2017 – количество посещений платных культурно-массовых мероприятий клубов и домов культуры в отчетном году / в 2017 году, тыс. человек;                             КДФ / КДФ2017 – количество участников клубных формирований в отчетном году / в 2017 году, тыс. человек;</w:t>
            </w:r>
            <w:proofErr w:type="gramEnd"/>
            <w:r w:rsidRPr="006A095D">
              <w:rPr>
                <w:rFonts w:ascii="Arial" w:hAnsi="Arial"/>
                <w:sz w:val="24"/>
              </w:rPr>
              <w:t xml:space="preserve">                                                                                                              ДШИ / ДШИ2017 – количество учащихся детских школ искусств по видам искусств и училищ в отчетном году / в 2017 году, тыс. человек;                                                              АК/АК2017– численность населения, получившего услуги автоклубов в отчетном году, тыс. человек</w:t>
            </w:r>
          </w:p>
        </w:tc>
        <w:tc>
          <w:tcPr>
            <w:tcW w:w="1276" w:type="dxa"/>
          </w:tcPr>
          <w:p w:rsidR="000C7FAF" w:rsidRPr="006A095D" w:rsidRDefault="000C7FAF" w:rsidP="006A095D">
            <w:pPr>
              <w:widowControl w:val="0"/>
              <w:autoSpaceDE w:val="0"/>
              <w:autoSpaceDN w:val="0"/>
              <w:adjustRightInd w:val="0"/>
              <w:spacing w:line="240" w:lineRule="auto"/>
              <w:jc w:val="center"/>
              <w:rPr>
                <w:rFonts w:ascii="Arial" w:hAnsi="Arial"/>
                <w:sz w:val="24"/>
              </w:rPr>
            </w:pPr>
            <w:r w:rsidRPr="006A095D">
              <w:rPr>
                <w:rFonts w:ascii="Arial" w:hAnsi="Arial"/>
                <w:sz w:val="24"/>
              </w:rPr>
              <w:lastRenderedPageBreak/>
              <w:t>Процент</w:t>
            </w:r>
          </w:p>
        </w:tc>
        <w:tc>
          <w:tcPr>
            <w:tcW w:w="992" w:type="dxa"/>
          </w:tcPr>
          <w:p w:rsidR="000C7FAF" w:rsidRPr="006A095D" w:rsidRDefault="000C7FAF" w:rsidP="006A095D">
            <w:pPr>
              <w:spacing w:after="0" w:line="240" w:lineRule="auto"/>
              <w:jc w:val="center"/>
              <w:rPr>
                <w:rFonts w:ascii="Arial" w:hAnsi="Arial"/>
                <w:sz w:val="24"/>
              </w:rPr>
            </w:pPr>
            <w:r w:rsidRPr="006A095D">
              <w:rPr>
                <w:rFonts w:ascii="Arial" w:hAnsi="Arial"/>
                <w:sz w:val="24"/>
              </w:rPr>
              <w:t>100</w:t>
            </w:r>
          </w:p>
        </w:tc>
        <w:tc>
          <w:tcPr>
            <w:tcW w:w="3030"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p>
        </w:tc>
      </w:tr>
      <w:tr w:rsidR="000C7FAF" w:rsidRPr="006A095D" w:rsidTr="003742D4">
        <w:trPr>
          <w:gridAfter w:val="1"/>
          <w:wAfter w:w="19" w:type="dxa"/>
        </w:trPr>
        <w:tc>
          <w:tcPr>
            <w:tcW w:w="14448" w:type="dxa"/>
            <w:gridSpan w:val="7"/>
          </w:tcPr>
          <w:p w:rsidR="000C7FAF" w:rsidRPr="006A095D" w:rsidRDefault="000C7FAF" w:rsidP="006A095D">
            <w:pPr>
              <w:widowControl w:val="0"/>
              <w:autoSpaceDE w:val="0"/>
              <w:autoSpaceDN w:val="0"/>
              <w:adjustRightInd w:val="0"/>
              <w:spacing w:after="0" w:line="240" w:lineRule="auto"/>
              <w:jc w:val="center"/>
              <w:rPr>
                <w:rFonts w:ascii="Arial" w:hAnsi="Arial"/>
                <w:color w:val="FF0000"/>
                <w:sz w:val="24"/>
                <w:lang w:eastAsia="ru-RU"/>
              </w:rPr>
            </w:pPr>
            <w:r w:rsidRPr="006A095D">
              <w:rPr>
                <w:rFonts w:ascii="Arial" w:hAnsi="Arial"/>
                <w:sz w:val="24"/>
                <w:lang w:eastAsia="ru-RU"/>
              </w:rPr>
              <w:lastRenderedPageBreak/>
              <w:t xml:space="preserve">Подпрограмма № 2 </w:t>
            </w:r>
            <w:r w:rsidRPr="006A095D">
              <w:rPr>
                <w:rFonts w:ascii="Arial" w:hAnsi="Arial"/>
                <w:sz w:val="24"/>
              </w:rPr>
              <w:t>«Развитие библиотечного дела»</w:t>
            </w:r>
            <w:r w:rsidRPr="006A095D">
              <w:rPr>
                <w:rFonts w:ascii="Arial" w:hAnsi="Arial"/>
                <w:bCs/>
                <w:sz w:val="24"/>
              </w:rPr>
              <w:t xml:space="preserve"> </w:t>
            </w:r>
            <w:r w:rsidRPr="006A095D">
              <w:rPr>
                <w:rFonts w:ascii="Arial" w:eastAsia="Batang" w:hAnsi="Arial"/>
                <w:bCs/>
                <w:color w:val="FF0000"/>
                <w:sz w:val="24"/>
                <w:lang w:eastAsia="ru-RU"/>
              </w:rPr>
              <w:t xml:space="preserve">  </w:t>
            </w:r>
          </w:p>
        </w:tc>
      </w:tr>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2.1 </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highlight w:val="yellow"/>
                <w:lang w:eastAsia="ru-RU"/>
              </w:rPr>
            </w:pPr>
            <w:r w:rsidRPr="006A095D">
              <w:rPr>
                <w:rFonts w:ascii="Arial" w:eastAsia="Batang" w:hAnsi="Arial"/>
                <w:bCs/>
                <w:sz w:val="24"/>
                <w:lang w:eastAsia="ru-RU"/>
              </w:rPr>
              <w:t xml:space="preserve">Обеспечение </w:t>
            </w:r>
            <w:proofErr w:type="gramStart"/>
            <w:r w:rsidRPr="006A095D">
              <w:rPr>
                <w:rFonts w:ascii="Arial" w:eastAsia="Batang" w:hAnsi="Arial"/>
                <w:bCs/>
                <w:sz w:val="24"/>
                <w:lang w:eastAsia="ru-RU"/>
              </w:rPr>
              <w:t xml:space="preserve">роста числа пользователей библиотек Ленинского </w:t>
            </w:r>
            <w:r w:rsidRPr="006A095D">
              <w:rPr>
                <w:rFonts w:ascii="Arial" w:eastAsia="Batang" w:hAnsi="Arial"/>
                <w:bCs/>
                <w:sz w:val="24"/>
                <w:lang w:eastAsia="ru-RU"/>
              </w:rPr>
              <w:lastRenderedPageBreak/>
              <w:t>муниципального района</w:t>
            </w:r>
            <w:proofErr w:type="gramEnd"/>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lastRenderedPageBreak/>
              <w:t>Число посетителей библиотек</w:t>
            </w:r>
          </w:p>
        </w:tc>
        <w:tc>
          <w:tcPr>
            <w:tcW w:w="1276" w:type="dxa"/>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человек</w:t>
            </w:r>
          </w:p>
        </w:tc>
        <w:tc>
          <w:tcPr>
            <w:tcW w:w="99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3030"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gramStart"/>
            <w:r w:rsidRPr="006A095D">
              <w:rPr>
                <w:rFonts w:ascii="Arial" w:hAnsi="Arial"/>
                <w:sz w:val="24"/>
                <w:lang w:eastAsia="ru-RU"/>
              </w:rPr>
              <w:t xml:space="preserve">Форма федерального статистического наблюдения № 6-нк </w:t>
            </w:r>
            <w:r w:rsidRPr="006A095D">
              <w:rPr>
                <w:rFonts w:ascii="Arial" w:hAnsi="Arial"/>
                <w:sz w:val="24"/>
                <w:lang w:eastAsia="ru-RU"/>
              </w:rPr>
              <w:lastRenderedPageBreak/>
              <w:t>«Сведения об общедоступной (публичной) библиотеки».</w:t>
            </w:r>
            <w:proofErr w:type="gramEnd"/>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ежегодно</w:t>
            </w:r>
          </w:p>
        </w:tc>
      </w:tr>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2.2</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r w:rsidRPr="006A095D">
              <w:rPr>
                <w:rFonts w:ascii="Arial" w:eastAsia="Batang" w:hAnsi="Arial"/>
                <w:bCs/>
                <w:sz w:val="24"/>
                <w:lang w:eastAsia="ru-RU"/>
              </w:rPr>
              <w:t xml:space="preserve">Количество посещений библиотек </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eastAsia="Batang" w:hAnsi="Arial"/>
                <w:bCs/>
                <w:sz w:val="24"/>
                <w:lang w:eastAsia="ru-RU"/>
              </w:rPr>
            </w:pPr>
            <w:r w:rsidRPr="006A095D">
              <w:rPr>
                <w:rFonts w:ascii="Arial" w:eastAsia="Batang" w:hAnsi="Arial"/>
                <w:bCs/>
                <w:sz w:val="24"/>
                <w:lang w:eastAsia="ru-RU"/>
              </w:rPr>
              <w:t>(на 1 жителя в год)</w:t>
            </w:r>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ПБ=</w:t>
            </w:r>
            <w:proofErr w:type="gramStart"/>
            <w:r w:rsidRPr="006A095D">
              <w:rPr>
                <w:rFonts w:ascii="Arial" w:hAnsi="Arial"/>
                <w:sz w:val="24"/>
                <w:lang w:eastAsia="ru-RU"/>
              </w:rPr>
              <w:t>П</w:t>
            </w:r>
            <w:proofErr w:type="gramEnd"/>
            <w:r w:rsidRPr="006A095D">
              <w:rPr>
                <w:rFonts w:ascii="Arial" w:hAnsi="Arial"/>
                <w:sz w:val="24"/>
                <w:lang w:eastAsia="ru-RU"/>
              </w:rPr>
              <w:t>/Н где:</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gramStart"/>
            <w:r w:rsidRPr="006A095D">
              <w:rPr>
                <w:rFonts w:ascii="Arial" w:hAnsi="Arial"/>
                <w:sz w:val="24"/>
                <w:lang w:eastAsia="ru-RU"/>
              </w:rPr>
              <w:t>П</w:t>
            </w:r>
            <w:proofErr w:type="gramEnd"/>
            <w:r w:rsidRPr="006A095D">
              <w:rPr>
                <w:rFonts w:ascii="Arial" w:hAnsi="Arial"/>
                <w:sz w:val="24"/>
                <w:lang w:eastAsia="ru-RU"/>
              </w:rPr>
              <w:t xml:space="preserve"> – количество посещений</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Н – численность населения Ленинского муниципального района</w:t>
            </w:r>
          </w:p>
        </w:tc>
        <w:tc>
          <w:tcPr>
            <w:tcW w:w="1276" w:type="dxa"/>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посещение</w:t>
            </w:r>
          </w:p>
        </w:tc>
        <w:tc>
          <w:tcPr>
            <w:tcW w:w="99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3030"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gramStart"/>
            <w:r w:rsidRPr="006A095D">
              <w:rPr>
                <w:rFonts w:ascii="Arial" w:hAnsi="Arial"/>
                <w:sz w:val="24"/>
                <w:lang w:eastAsia="ru-RU"/>
              </w:rPr>
              <w:t>Форма федерального статистического наблюдения № 6-нк «Сведения об общедоступной (публичной) библиотеки».</w:t>
            </w:r>
            <w:proofErr w:type="gramEnd"/>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ежегодно</w:t>
            </w:r>
          </w:p>
        </w:tc>
      </w:tr>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2.3</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Cs/>
                <w:sz w:val="24"/>
                <w:lang w:eastAsia="ru-RU"/>
              </w:rPr>
            </w:pPr>
            <w:r w:rsidRPr="006A095D">
              <w:rPr>
                <w:rFonts w:ascii="Arial" w:eastAsia="Batang" w:hAnsi="Arial"/>
                <w:bCs/>
                <w:sz w:val="24"/>
                <w:lang w:eastAsia="ru-RU"/>
              </w:rPr>
              <w:t>Увеличение количества предоставляемых муниципальными библиотеками муниципальных услуг в электронном виде 2017</w:t>
            </w:r>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spellStart"/>
            <w:r w:rsidRPr="006A095D">
              <w:rPr>
                <w:rFonts w:ascii="Arial" w:hAnsi="Arial"/>
                <w:sz w:val="24"/>
                <w:lang w:eastAsia="ru-RU"/>
              </w:rPr>
              <w:t>Ук</w:t>
            </w:r>
            <w:proofErr w:type="spellEnd"/>
            <w:r w:rsidRPr="006A095D">
              <w:rPr>
                <w:rFonts w:ascii="Arial" w:hAnsi="Arial"/>
                <w:sz w:val="24"/>
                <w:lang w:eastAsia="ru-RU"/>
              </w:rPr>
              <w:t xml:space="preserve"> = Ку/Куб х 100, где:</w:t>
            </w:r>
          </w:p>
          <w:p w:rsidR="000C7FAF" w:rsidRPr="006A095D" w:rsidRDefault="000C7FAF" w:rsidP="006A095D">
            <w:pPr>
              <w:widowControl w:val="0"/>
              <w:autoSpaceDE w:val="0"/>
              <w:autoSpaceDN w:val="0"/>
              <w:adjustRightInd w:val="0"/>
              <w:spacing w:after="0" w:line="240" w:lineRule="auto"/>
              <w:jc w:val="both"/>
              <w:rPr>
                <w:rFonts w:ascii="Arial" w:eastAsia="Batang" w:hAnsi="Arial"/>
                <w:bCs/>
                <w:sz w:val="24"/>
                <w:lang w:eastAsia="ru-RU"/>
              </w:rPr>
            </w:pPr>
            <w:proofErr w:type="spellStart"/>
            <w:r w:rsidRPr="006A095D">
              <w:rPr>
                <w:rFonts w:ascii="Arial" w:hAnsi="Arial"/>
                <w:sz w:val="24"/>
                <w:lang w:eastAsia="ru-RU"/>
              </w:rPr>
              <w:t>У</w:t>
            </w:r>
            <w:proofErr w:type="gramStart"/>
            <w:r w:rsidRPr="006A095D">
              <w:rPr>
                <w:rFonts w:ascii="Arial" w:hAnsi="Arial"/>
                <w:sz w:val="24"/>
                <w:lang w:eastAsia="ru-RU"/>
              </w:rPr>
              <w:t>к</w:t>
            </w:r>
            <w:proofErr w:type="spellEnd"/>
            <w:r w:rsidRPr="006A095D">
              <w:rPr>
                <w:rFonts w:ascii="Arial" w:hAnsi="Arial"/>
                <w:sz w:val="24"/>
                <w:lang w:eastAsia="ru-RU"/>
              </w:rPr>
              <w:t>-</w:t>
            </w:r>
            <w:proofErr w:type="gramEnd"/>
            <w:r w:rsidRPr="006A095D">
              <w:rPr>
                <w:rFonts w:ascii="Arial" w:eastAsia="Batang" w:hAnsi="Arial"/>
                <w:bCs/>
                <w:sz w:val="24"/>
                <w:lang w:eastAsia="ru-RU"/>
              </w:rPr>
              <w:t xml:space="preserve"> увеличение количества муниципальных услуг в электронном виде;</w:t>
            </w:r>
          </w:p>
          <w:p w:rsidR="000C7FAF" w:rsidRPr="006A095D" w:rsidRDefault="000C7FAF" w:rsidP="006A095D">
            <w:pPr>
              <w:widowControl w:val="0"/>
              <w:autoSpaceDE w:val="0"/>
              <w:autoSpaceDN w:val="0"/>
              <w:adjustRightInd w:val="0"/>
              <w:spacing w:after="0" w:line="240" w:lineRule="auto"/>
              <w:jc w:val="both"/>
              <w:rPr>
                <w:rFonts w:ascii="Arial" w:eastAsia="Batang" w:hAnsi="Arial"/>
                <w:bCs/>
                <w:sz w:val="24"/>
                <w:lang w:eastAsia="ru-RU"/>
              </w:rPr>
            </w:pPr>
            <w:r w:rsidRPr="006A095D">
              <w:rPr>
                <w:rFonts w:ascii="Arial" w:eastAsia="Batang" w:hAnsi="Arial"/>
                <w:bCs/>
                <w:sz w:val="24"/>
                <w:lang w:eastAsia="ru-RU"/>
              </w:rPr>
              <w:t xml:space="preserve">Ку </w:t>
            </w:r>
            <w:proofErr w:type="gramStart"/>
            <w:r w:rsidRPr="006A095D">
              <w:rPr>
                <w:rFonts w:ascii="Arial" w:eastAsia="Batang" w:hAnsi="Arial"/>
                <w:bCs/>
                <w:sz w:val="24"/>
                <w:lang w:eastAsia="ru-RU"/>
              </w:rPr>
              <w:t>–к</w:t>
            </w:r>
            <w:proofErr w:type="gramEnd"/>
            <w:r w:rsidRPr="006A095D">
              <w:rPr>
                <w:rFonts w:ascii="Arial" w:eastAsia="Batang" w:hAnsi="Arial"/>
                <w:bCs/>
                <w:sz w:val="24"/>
                <w:lang w:eastAsia="ru-RU"/>
              </w:rPr>
              <w:t>оличество услуг в отчётном году;</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eastAsia="Batang" w:hAnsi="Arial"/>
                <w:bCs/>
                <w:sz w:val="24"/>
                <w:lang w:eastAsia="ru-RU"/>
              </w:rPr>
              <w:t>Куб-количество услуг в базовом году;</w:t>
            </w:r>
          </w:p>
        </w:tc>
        <w:tc>
          <w:tcPr>
            <w:tcW w:w="1276" w:type="dxa"/>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процент</w:t>
            </w:r>
            <w:r w:rsidRPr="006A095D">
              <w:rPr>
                <w:rFonts w:ascii="Arial" w:eastAsia="Batang" w:hAnsi="Arial"/>
                <w:bCs/>
                <w:sz w:val="24"/>
                <w:lang w:eastAsia="ru-RU"/>
              </w:rPr>
              <w:t xml:space="preserve"> </w:t>
            </w:r>
          </w:p>
        </w:tc>
        <w:tc>
          <w:tcPr>
            <w:tcW w:w="99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100</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3030"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Ежеквартальный отчёт МБУК «</w:t>
            </w:r>
            <w:proofErr w:type="spellStart"/>
            <w:r w:rsidRPr="006A095D">
              <w:rPr>
                <w:rFonts w:ascii="Arial" w:hAnsi="Arial"/>
                <w:sz w:val="24"/>
                <w:lang w:eastAsia="ru-RU"/>
              </w:rPr>
              <w:t>Межпоселенческая</w:t>
            </w:r>
            <w:proofErr w:type="spellEnd"/>
            <w:r w:rsidRPr="006A095D">
              <w:rPr>
                <w:rFonts w:ascii="Arial" w:hAnsi="Arial"/>
                <w:sz w:val="24"/>
                <w:lang w:eastAsia="ru-RU"/>
              </w:rPr>
              <w:t xml:space="preserve"> библиотека»</w:t>
            </w:r>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ежеквартально</w:t>
            </w:r>
          </w:p>
        </w:tc>
      </w:tr>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2.4</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Cs/>
                <w:sz w:val="24"/>
                <w:lang w:eastAsia="ru-RU"/>
              </w:rPr>
            </w:pPr>
            <w:r w:rsidRPr="006A095D">
              <w:rPr>
                <w:rFonts w:ascii="Arial" w:eastAsia="Batang" w:hAnsi="Arial"/>
                <w:bCs/>
                <w:sz w:val="24"/>
                <w:lang w:eastAsia="ru-RU"/>
              </w:rPr>
              <w:t>Увеличение количества  посетителей библиотек 2017</w:t>
            </w:r>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 xml:space="preserve">У= </w:t>
            </w:r>
            <w:proofErr w:type="spellStart"/>
            <w:r w:rsidRPr="006A095D">
              <w:rPr>
                <w:rFonts w:ascii="Arial" w:hAnsi="Arial"/>
                <w:sz w:val="24"/>
                <w:lang w:eastAsia="ru-RU"/>
              </w:rPr>
              <w:t>Кп</w:t>
            </w:r>
            <w:proofErr w:type="spellEnd"/>
            <w:r w:rsidRPr="006A095D">
              <w:rPr>
                <w:rFonts w:ascii="Arial" w:hAnsi="Arial"/>
                <w:sz w:val="24"/>
                <w:lang w:eastAsia="ru-RU"/>
              </w:rPr>
              <w:t>/</w:t>
            </w:r>
            <w:proofErr w:type="spellStart"/>
            <w:r w:rsidRPr="006A095D">
              <w:rPr>
                <w:rFonts w:ascii="Arial" w:hAnsi="Arial"/>
                <w:sz w:val="24"/>
                <w:lang w:eastAsia="ru-RU"/>
              </w:rPr>
              <w:t>Кпб</w:t>
            </w:r>
            <w:proofErr w:type="spellEnd"/>
            <w:r w:rsidRPr="006A095D">
              <w:rPr>
                <w:rFonts w:ascii="Arial" w:hAnsi="Arial"/>
                <w:sz w:val="24"/>
                <w:lang w:eastAsia="ru-RU"/>
              </w:rPr>
              <w:t xml:space="preserve"> х100%, где</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gramStart"/>
            <w:r w:rsidRPr="006A095D">
              <w:rPr>
                <w:rFonts w:ascii="Arial" w:hAnsi="Arial"/>
                <w:sz w:val="24"/>
                <w:lang w:eastAsia="ru-RU"/>
              </w:rPr>
              <w:t>У–увеличение</w:t>
            </w:r>
            <w:proofErr w:type="gramEnd"/>
            <w:r w:rsidRPr="006A095D">
              <w:rPr>
                <w:rFonts w:ascii="Arial" w:hAnsi="Arial"/>
                <w:sz w:val="24"/>
                <w:lang w:eastAsia="ru-RU"/>
              </w:rPr>
              <w:t xml:space="preserve"> количества посетителей библиотек в процентах по отношению к количеству посетителей в базовом году;</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spellStart"/>
            <w:r w:rsidRPr="006A095D">
              <w:rPr>
                <w:rFonts w:ascii="Arial" w:hAnsi="Arial"/>
                <w:sz w:val="24"/>
                <w:lang w:eastAsia="ru-RU"/>
              </w:rPr>
              <w:t>К</w:t>
            </w:r>
            <w:proofErr w:type="gramStart"/>
            <w:r w:rsidRPr="006A095D">
              <w:rPr>
                <w:rFonts w:ascii="Arial" w:hAnsi="Arial"/>
                <w:sz w:val="24"/>
                <w:lang w:eastAsia="ru-RU"/>
              </w:rPr>
              <w:t>п</w:t>
            </w:r>
            <w:proofErr w:type="spellEnd"/>
            <w:r w:rsidRPr="006A095D">
              <w:rPr>
                <w:rFonts w:ascii="Arial" w:hAnsi="Arial"/>
                <w:sz w:val="24"/>
                <w:lang w:eastAsia="ru-RU"/>
              </w:rPr>
              <w:t>-</w:t>
            </w:r>
            <w:proofErr w:type="gramEnd"/>
            <w:r w:rsidRPr="006A095D">
              <w:rPr>
                <w:rFonts w:ascii="Arial" w:hAnsi="Arial"/>
                <w:sz w:val="24"/>
                <w:lang w:eastAsia="ru-RU"/>
              </w:rPr>
              <w:t xml:space="preserve"> количество посетителей в отчётном году;</w:t>
            </w:r>
          </w:p>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proofErr w:type="spellStart"/>
            <w:r w:rsidRPr="006A095D">
              <w:rPr>
                <w:rFonts w:ascii="Arial" w:hAnsi="Arial"/>
                <w:sz w:val="24"/>
                <w:lang w:eastAsia="ru-RU"/>
              </w:rPr>
              <w:t>Кпб</w:t>
            </w:r>
            <w:proofErr w:type="spellEnd"/>
            <w:r w:rsidRPr="006A095D">
              <w:rPr>
                <w:rFonts w:ascii="Arial" w:hAnsi="Arial"/>
                <w:sz w:val="24"/>
                <w:lang w:eastAsia="ru-RU"/>
              </w:rPr>
              <w:t xml:space="preserve"> – количество посетителей в базовом году</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процент</w:t>
            </w:r>
            <w:r w:rsidRPr="006A095D">
              <w:rPr>
                <w:rFonts w:ascii="Arial" w:hAnsi="Arial"/>
                <w:bCs/>
                <w:sz w:val="24"/>
                <w:lang w:eastAsia="ru-RU"/>
              </w:rPr>
              <w:t xml:space="preserve"> по </w:t>
            </w:r>
            <w:proofErr w:type="spellStart"/>
            <w:proofErr w:type="gramStart"/>
            <w:r w:rsidRPr="006A095D">
              <w:rPr>
                <w:rFonts w:ascii="Arial" w:hAnsi="Arial"/>
                <w:bCs/>
                <w:sz w:val="24"/>
                <w:lang w:eastAsia="ru-RU"/>
              </w:rPr>
              <w:t>отноше-нию</w:t>
            </w:r>
            <w:proofErr w:type="spellEnd"/>
            <w:proofErr w:type="gramEnd"/>
            <w:r w:rsidRPr="006A095D">
              <w:rPr>
                <w:rFonts w:ascii="Arial" w:hAnsi="Arial"/>
                <w:bCs/>
                <w:sz w:val="24"/>
                <w:lang w:eastAsia="ru-RU"/>
              </w:rPr>
              <w:t xml:space="preserve"> к базовому году</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100</w:t>
            </w:r>
          </w:p>
        </w:tc>
        <w:tc>
          <w:tcPr>
            <w:tcW w:w="3030"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 xml:space="preserve">Форма федерального статистического наблюдения </w:t>
            </w:r>
            <w:r w:rsidRPr="006A095D">
              <w:rPr>
                <w:rFonts w:ascii="Arial" w:hAnsi="Arial"/>
                <w:sz w:val="24"/>
              </w:rPr>
              <w:t>№ 6-НК «Сведения об общедоступной (публичной) библиотеке»</w:t>
            </w:r>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ежегодно</w:t>
            </w:r>
          </w:p>
        </w:tc>
      </w:tr>
      <w:tr w:rsidR="000C7FAF" w:rsidRPr="006A095D" w:rsidTr="003742D4">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2.5</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eastAsia="Batang" w:hAnsi="Arial"/>
                <w:sz w:val="24"/>
                <w:lang w:eastAsia="ru-RU"/>
              </w:rPr>
            </w:pPr>
            <w:r w:rsidRPr="006A095D">
              <w:rPr>
                <w:rFonts w:ascii="Arial" w:eastAsia="Batang" w:hAnsi="Arial"/>
                <w:sz w:val="24"/>
                <w:lang w:eastAsia="ru-RU"/>
              </w:rPr>
              <w:t xml:space="preserve">Количество </w:t>
            </w:r>
            <w:proofErr w:type="gramStart"/>
            <w:r w:rsidRPr="006A095D">
              <w:rPr>
                <w:rFonts w:ascii="Arial" w:eastAsia="Batang" w:hAnsi="Arial"/>
                <w:sz w:val="24"/>
                <w:lang w:eastAsia="ru-RU"/>
              </w:rPr>
              <w:t>приобретаемых</w:t>
            </w:r>
            <w:proofErr w:type="gramEnd"/>
            <w:r w:rsidRPr="006A095D">
              <w:rPr>
                <w:rFonts w:ascii="Arial" w:eastAsia="Batang" w:hAnsi="Arial"/>
                <w:sz w:val="24"/>
                <w:lang w:eastAsia="ru-RU"/>
              </w:rPr>
              <w:t xml:space="preserve"> </w:t>
            </w:r>
            <w:r w:rsidRPr="006A095D">
              <w:rPr>
                <w:rFonts w:ascii="Arial" w:eastAsia="Batang" w:hAnsi="Arial"/>
                <w:sz w:val="24"/>
                <w:lang w:val="en-US" w:eastAsia="ru-RU"/>
              </w:rPr>
              <w:t>RFID</w:t>
            </w:r>
            <w:r w:rsidRPr="006A095D">
              <w:rPr>
                <w:rFonts w:ascii="Arial" w:eastAsia="Batang" w:hAnsi="Arial"/>
                <w:sz w:val="24"/>
                <w:lang w:eastAsia="ru-RU"/>
              </w:rPr>
              <w:t>-карт2017</w:t>
            </w:r>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eastAsia="Batang" w:hAnsi="Arial"/>
                <w:sz w:val="24"/>
                <w:lang w:eastAsia="ru-RU"/>
              </w:rPr>
              <w:t xml:space="preserve">Количество </w:t>
            </w:r>
            <w:r w:rsidRPr="006A095D">
              <w:rPr>
                <w:rFonts w:ascii="Arial" w:eastAsia="Batang" w:hAnsi="Arial"/>
                <w:sz w:val="24"/>
                <w:lang w:val="en-US" w:eastAsia="ru-RU"/>
              </w:rPr>
              <w:t>RFID</w:t>
            </w:r>
            <w:r w:rsidRPr="006A095D">
              <w:rPr>
                <w:rFonts w:ascii="Arial" w:eastAsia="Batang" w:hAnsi="Arial"/>
                <w:sz w:val="24"/>
                <w:lang w:eastAsia="ru-RU"/>
              </w:rPr>
              <w:t>-карт</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единиц</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w:t>
            </w:r>
          </w:p>
        </w:tc>
        <w:tc>
          <w:tcPr>
            <w:tcW w:w="3030"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отчёт МБУК «</w:t>
            </w:r>
            <w:proofErr w:type="spellStart"/>
            <w:r w:rsidRPr="006A095D">
              <w:rPr>
                <w:rFonts w:ascii="Arial" w:hAnsi="Arial"/>
                <w:sz w:val="24"/>
                <w:lang w:eastAsia="ru-RU"/>
              </w:rPr>
              <w:t>Межпоселенческая</w:t>
            </w:r>
            <w:proofErr w:type="spellEnd"/>
            <w:r w:rsidRPr="006A095D">
              <w:rPr>
                <w:rFonts w:ascii="Arial" w:hAnsi="Arial"/>
                <w:sz w:val="24"/>
                <w:lang w:eastAsia="ru-RU"/>
              </w:rPr>
              <w:t xml:space="preserve"> библиотека»</w:t>
            </w:r>
          </w:p>
        </w:tc>
        <w:tc>
          <w:tcPr>
            <w:tcW w:w="1459" w:type="dxa"/>
            <w:gridSpan w:val="2"/>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ежегодно</w:t>
            </w:r>
          </w:p>
        </w:tc>
      </w:tr>
      <w:tr w:rsidR="000C7FAF" w:rsidRPr="006A095D" w:rsidTr="003742D4">
        <w:trPr>
          <w:gridAfter w:val="1"/>
          <w:wAfter w:w="19" w:type="dxa"/>
        </w:trPr>
        <w:tc>
          <w:tcPr>
            <w:tcW w:w="14448" w:type="dxa"/>
            <w:gridSpan w:val="7"/>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Подпрограмма 3 «Обеспечивающая подпрограмма».</w:t>
            </w:r>
          </w:p>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p>
        </w:tc>
      </w:tr>
      <w:tr w:rsidR="000C7FAF" w:rsidRPr="006A095D" w:rsidTr="003742D4">
        <w:trPr>
          <w:gridAfter w:val="1"/>
          <w:wAfter w:w="19" w:type="dxa"/>
        </w:trPr>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3.1</w:t>
            </w:r>
          </w:p>
        </w:tc>
        <w:tc>
          <w:tcPr>
            <w:tcW w:w="3118" w:type="dxa"/>
          </w:tcPr>
          <w:p w:rsidR="000C7FAF" w:rsidRPr="006A095D" w:rsidRDefault="000C7FAF" w:rsidP="006A095D">
            <w:pPr>
              <w:widowControl w:val="0"/>
              <w:tabs>
                <w:tab w:val="center" w:pos="4677"/>
                <w:tab w:val="right" w:pos="9355"/>
              </w:tabs>
              <w:autoSpaceDE w:val="0"/>
              <w:autoSpaceDN w:val="0"/>
              <w:adjustRightInd w:val="0"/>
              <w:spacing w:line="240" w:lineRule="auto"/>
              <w:jc w:val="both"/>
              <w:rPr>
                <w:rFonts w:ascii="Arial" w:hAnsi="Arial"/>
                <w:sz w:val="24"/>
              </w:rPr>
            </w:pPr>
            <w:r w:rsidRPr="006A095D">
              <w:rPr>
                <w:rFonts w:ascii="Arial" w:hAnsi="Arial"/>
                <w:sz w:val="24"/>
              </w:rPr>
              <w:t>Зарплата бюджетников -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4058" w:type="dxa"/>
          </w:tcPr>
          <w:p w:rsidR="000C7FAF" w:rsidRPr="006A095D" w:rsidRDefault="000C7FAF" w:rsidP="006A095D">
            <w:pPr>
              <w:widowControl w:val="0"/>
              <w:autoSpaceDE w:val="0"/>
              <w:autoSpaceDN w:val="0"/>
              <w:adjustRightInd w:val="0"/>
              <w:spacing w:line="240" w:lineRule="auto"/>
              <w:jc w:val="both"/>
              <w:rPr>
                <w:rFonts w:ascii="Arial" w:hAnsi="Arial"/>
                <w:sz w:val="24"/>
              </w:rPr>
            </w:pPr>
            <w:proofErr w:type="spellStart"/>
            <w:r w:rsidRPr="006A095D">
              <w:rPr>
                <w:rFonts w:ascii="Arial" w:hAnsi="Arial"/>
                <w:sz w:val="24"/>
              </w:rPr>
              <w:t>Ск</w:t>
            </w:r>
            <w:proofErr w:type="spellEnd"/>
            <w:r w:rsidRPr="006A095D">
              <w:rPr>
                <w:rFonts w:ascii="Arial" w:hAnsi="Arial"/>
                <w:sz w:val="24"/>
              </w:rPr>
              <w:t>=</w:t>
            </w:r>
            <w:proofErr w:type="spellStart"/>
            <w:r w:rsidRPr="006A095D">
              <w:rPr>
                <w:rFonts w:ascii="Arial" w:hAnsi="Arial"/>
                <w:sz w:val="24"/>
              </w:rPr>
              <w:t>Зк</w:t>
            </w:r>
            <w:proofErr w:type="spellEnd"/>
            <w:r w:rsidRPr="006A095D">
              <w:rPr>
                <w:rFonts w:ascii="Arial" w:hAnsi="Arial"/>
                <w:sz w:val="24"/>
              </w:rPr>
              <w:t>/</w:t>
            </w:r>
            <w:proofErr w:type="spellStart"/>
            <w:r w:rsidRPr="006A095D">
              <w:rPr>
                <w:rFonts w:ascii="Arial" w:hAnsi="Arial"/>
                <w:sz w:val="24"/>
              </w:rPr>
              <w:t>Дмо</w:t>
            </w:r>
            <w:proofErr w:type="spellEnd"/>
            <w:r w:rsidRPr="006A095D">
              <w:rPr>
                <w:rFonts w:ascii="Arial" w:hAnsi="Arial"/>
                <w:sz w:val="24"/>
              </w:rPr>
              <w:t xml:space="preserve"> х100%, где:</w:t>
            </w:r>
          </w:p>
          <w:p w:rsidR="000C7FAF" w:rsidRPr="006A095D" w:rsidRDefault="000C7FAF" w:rsidP="006A095D">
            <w:pPr>
              <w:widowControl w:val="0"/>
              <w:autoSpaceDE w:val="0"/>
              <w:autoSpaceDN w:val="0"/>
              <w:adjustRightInd w:val="0"/>
              <w:spacing w:line="240" w:lineRule="auto"/>
              <w:jc w:val="both"/>
              <w:rPr>
                <w:rFonts w:ascii="Arial" w:hAnsi="Arial"/>
                <w:sz w:val="24"/>
              </w:rPr>
            </w:pPr>
            <w:proofErr w:type="spellStart"/>
            <w:r w:rsidRPr="006A095D">
              <w:rPr>
                <w:rFonts w:ascii="Arial" w:hAnsi="Arial"/>
                <w:sz w:val="24"/>
              </w:rPr>
              <w:t>С</w:t>
            </w:r>
            <w:proofErr w:type="gramStart"/>
            <w:r w:rsidRPr="006A095D">
              <w:rPr>
                <w:rFonts w:ascii="Arial" w:hAnsi="Arial"/>
                <w:sz w:val="24"/>
              </w:rPr>
              <w:t>к</w:t>
            </w:r>
            <w:proofErr w:type="spellEnd"/>
            <w:r w:rsidRPr="006A095D">
              <w:rPr>
                <w:rFonts w:ascii="Arial" w:hAnsi="Arial"/>
                <w:sz w:val="24"/>
              </w:rPr>
              <w:t>-</w:t>
            </w:r>
            <w:proofErr w:type="gramEnd"/>
            <w:r w:rsidRPr="006A095D">
              <w:rPr>
                <w:rFonts w:ascii="Arial" w:hAnsi="Arial"/>
                <w:sz w:val="24"/>
              </w:rPr>
              <w:t xml:space="preserve"> отношение средней заработной платы работников муниципальных учреждений культуры к средней заработной плате в Московской области;</w:t>
            </w:r>
          </w:p>
          <w:p w:rsidR="000C7FAF" w:rsidRPr="006A095D" w:rsidRDefault="000C7FAF" w:rsidP="006A095D">
            <w:pPr>
              <w:widowControl w:val="0"/>
              <w:autoSpaceDE w:val="0"/>
              <w:autoSpaceDN w:val="0"/>
              <w:adjustRightInd w:val="0"/>
              <w:spacing w:line="240" w:lineRule="auto"/>
              <w:jc w:val="both"/>
              <w:rPr>
                <w:rFonts w:ascii="Arial" w:hAnsi="Arial"/>
                <w:sz w:val="24"/>
              </w:rPr>
            </w:pPr>
            <w:proofErr w:type="spellStart"/>
            <w:r w:rsidRPr="006A095D">
              <w:rPr>
                <w:rFonts w:ascii="Arial" w:hAnsi="Arial"/>
                <w:sz w:val="24"/>
              </w:rPr>
              <w:t>Зк</w:t>
            </w:r>
            <w:proofErr w:type="spellEnd"/>
            <w:r w:rsidRPr="006A095D">
              <w:rPr>
                <w:rFonts w:ascii="Arial" w:hAnsi="Arial"/>
                <w:sz w:val="24"/>
              </w:rPr>
              <w:t>-средняя заработная плата работников муниципальных учреждений культуры;</w:t>
            </w:r>
          </w:p>
          <w:p w:rsidR="000C7FAF" w:rsidRPr="006A095D" w:rsidRDefault="000C7FAF" w:rsidP="006A095D">
            <w:pPr>
              <w:widowControl w:val="0"/>
              <w:autoSpaceDE w:val="0"/>
              <w:autoSpaceDN w:val="0"/>
              <w:adjustRightInd w:val="0"/>
              <w:spacing w:line="240" w:lineRule="auto"/>
              <w:jc w:val="both"/>
              <w:rPr>
                <w:rFonts w:ascii="Arial" w:hAnsi="Arial"/>
                <w:sz w:val="24"/>
              </w:rPr>
            </w:pPr>
            <w:proofErr w:type="spellStart"/>
            <w:r w:rsidRPr="006A095D">
              <w:rPr>
                <w:rFonts w:ascii="Arial" w:hAnsi="Arial"/>
                <w:sz w:val="24"/>
              </w:rPr>
              <w:t>Дмо</w:t>
            </w:r>
            <w:proofErr w:type="spellEnd"/>
            <w:r w:rsidRPr="006A095D">
              <w:rPr>
                <w:rFonts w:ascii="Arial" w:hAnsi="Arial"/>
                <w:sz w:val="24"/>
              </w:rPr>
              <w:t xml:space="preserve"> </w:t>
            </w:r>
            <w:proofErr w:type="gramStart"/>
            <w:r w:rsidRPr="006A095D">
              <w:rPr>
                <w:rFonts w:ascii="Arial" w:hAnsi="Arial"/>
                <w:sz w:val="24"/>
              </w:rPr>
              <w:t>–с</w:t>
            </w:r>
            <w:proofErr w:type="gramEnd"/>
            <w:r w:rsidRPr="006A095D">
              <w:rPr>
                <w:rFonts w:ascii="Arial" w:hAnsi="Arial"/>
                <w:sz w:val="24"/>
              </w:rPr>
              <w:t xml:space="preserve">реднемесячный доход от трудовой деятельности Московской области </w:t>
            </w:r>
          </w:p>
        </w:tc>
        <w:tc>
          <w:tcPr>
            <w:tcW w:w="1276" w:type="dxa"/>
          </w:tcPr>
          <w:p w:rsidR="000C7FAF" w:rsidRPr="006A095D" w:rsidRDefault="000C7FAF" w:rsidP="006A095D">
            <w:pPr>
              <w:widowControl w:val="0"/>
              <w:autoSpaceDE w:val="0"/>
              <w:autoSpaceDN w:val="0"/>
              <w:adjustRightInd w:val="0"/>
              <w:spacing w:line="240" w:lineRule="auto"/>
              <w:jc w:val="center"/>
              <w:rPr>
                <w:rFonts w:ascii="Arial" w:hAnsi="Arial"/>
                <w:sz w:val="24"/>
              </w:rPr>
            </w:pPr>
            <w:r w:rsidRPr="006A095D">
              <w:rPr>
                <w:rFonts w:ascii="Arial" w:hAnsi="Arial"/>
                <w:sz w:val="24"/>
              </w:rPr>
              <w:t>процент</w:t>
            </w:r>
          </w:p>
        </w:tc>
        <w:tc>
          <w:tcPr>
            <w:tcW w:w="992" w:type="dxa"/>
          </w:tcPr>
          <w:p w:rsidR="000C7FAF" w:rsidRPr="006A095D" w:rsidRDefault="000C7FAF" w:rsidP="006A095D">
            <w:pPr>
              <w:widowControl w:val="0"/>
              <w:autoSpaceDE w:val="0"/>
              <w:autoSpaceDN w:val="0"/>
              <w:adjustRightInd w:val="0"/>
              <w:spacing w:line="240" w:lineRule="auto"/>
              <w:jc w:val="center"/>
              <w:rPr>
                <w:rFonts w:ascii="Arial" w:hAnsi="Arial"/>
                <w:sz w:val="24"/>
              </w:rPr>
            </w:pPr>
            <w:r w:rsidRPr="006A095D">
              <w:rPr>
                <w:rFonts w:ascii="Arial" w:hAnsi="Arial"/>
                <w:sz w:val="24"/>
              </w:rPr>
              <w:t>85,7%</w:t>
            </w:r>
          </w:p>
        </w:tc>
        <w:tc>
          <w:tcPr>
            <w:tcW w:w="3030" w:type="dxa"/>
          </w:tcPr>
          <w:p w:rsidR="000C7FAF" w:rsidRPr="006A095D" w:rsidRDefault="000C7FAF" w:rsidP="006A095D">
            <w:pPr>
              <w:widowControl w:val="0"/>
              <w:autoSpaceDE w:val="0"/>
              <w:autoSpaceDN w:val="0"/>
              <w:adjustRightInd w:val="0"/>
              <w:spacing w:line="240" w:lineRule="auto"/>
              <w:jc w:val="both"/>
              <w:rPr>
                <w:rFonts w:ascii="Arial" w:hAnsi="Arial"/>
                <w:sz w:val="24"/>
              </w:rPr>
            </w:pPr>
            <w:r w:rsidRPr="006A095D">
              <w:rPr>
                <w:rFonts w:ascii="Arial" w:hAnsi="Arial"/>
                <w:sz w:val="24"/>
              </w:rPr>
              <w:t>Форма федерального статистического наблюдения № ЗП-культура «Сведения о численности и оплате труда работников сферы культуры по категориям персонала»</w:t>
            </w:r>
          </w:p>
        </w:tc>
        <w:tc>
          <w:tcPr>
            <w:tcW w:w="1440" w:type="dxa"/>
          </w:tcPr>
          <w:p w:rsidR="000C7FAF" w:rsidRPr="006A095D" w:rsidRDefault="000C7FAF" w:rsidP="006A095D">
            <w:pPr>
              <w:widowControl w:val="0"/>
              <w:autoSpaceDE w:val="0"/>
              <w:autoSpaceDN w:val="0"/>
              <w:adjustRightInd w:val="0"/>
              <w:spacing w:line="240" w:lineRule="auto"/>
              <w:jc w:val="center"/>
              <w:rPr>
                <w:rFonts w:ascii="Arial" w:hAnsi="Arial"/>
                <w:sz w:val="24"/>
              </w:rPr>
            </w:pPr>
            <w:r w:rsidRPr="006A095D">
              <w:rPr>
                <w:rFonts w:ascii="Arial" w:hAnsi="Arial"/>
                <w:sz w:val="24"/>
              </w:rPr>
              <w:t>ежегодно</w:t>
            </w:r>
          </w:p>
        </w:tc>
      </w:tr>
      <w:tr w:rsidR="000C7FAF" w:rsidRPr="006A095D" w:rsidTr="003742D4">
        <w:trPr>
          <w:gridAfter w:val="1"/>
          <w:wAfter w:w="19" w:type="dxa"/>
        </w:trPr>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3.2</w:t>
            </w:r>
          </w:p>
        </w:tc>
        <w:tc>
          <w:tcPr>
            <w:tcW w:w="3118" w:type="dxa"/>
          </w:tcPr>
          <w:p w:rsidR="000C7FAF" w:rsidRPr="006A095D" w:rsidRDefault="000C7FAF" w:rsidP="006A095D">
            <w:pPr>
              <w:widowControl w:val="0"/>
              <w:tabs>
                <w:tab w:val="center" w:pos="4677"/>
                <w:tab w:val="right" w:pos="9355"/>
              </w:tabs>
              <w:autoSpaceDE w:val="0"/>
              <w:autoSpaceDN w:val="0"/>
              <w:adjustRightInd w:val="0"/>
              <w:spacing w:line="240" w:lineRule="auto"/>
              <w:jc w:val="both"/>
              <w:rPr>
                <w:rFonts w:ascii="Arial" w:eastAsia="Batang" w:hAnsi="Arial"/>
                <w:sz w:val="24"/>
              </w:rPr>
            </w:pPr>
            <w:r w:rsidRPr="006A095D">
              <w:rPr>
                <w:rFonts w:ascii="Arial" w:eastAsia="Batang" w:hAnsi="Arial"/>
                <w:sz w:val="24"/>
              </w:rPr>
              <w:t>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w:t>
            </w:r>
          </w:p>
        </w:tc>
        <w:tc>
          <w:tcPr>
            <w:tcW w:w="4058" w:type="dxa"/>
          </w:tcPr>
          <w:p w:rsidR="000C7FAF" w:rsidRPr="006A095D" w:rsidRDefault="000C7FAF" w:rsidP="006A095D">
            <w:pPr>
              <w:widowControl w:val="0"/>
              <w:autoSpaceDE w:val="0"/>
              <w:autoSpaceDN w:val="0"/>
              <w:adjustRightInd w:val="0"/>
              <w:spacing w:line="240" w:lineRule="auto"/>
              <w:jc w:val="both"/>
              <w:rPr>
                <w:rFonts w:ascii="Arial" w:eastAsia="Batang" w:hAnsi="Arial"/>
                <w:sz w:val="24"/>
              </w:rPr>
            </w:pPr>
            <w:r w:rsidRPr="006A095D">
              <w:rPr>
                <w:rFonts w:ascii="Arial" w:eastAsia="Batang" w:hAnsi="Arial"/>
                <w:sz w:val="24"/>
              </w:rPr>
              <w:t>Д=</w:t>
            </w:r>
            <w:proofErr w:type="spellStart"/>
            <w:r w:rsidRPr="006A095D">
              <w:rPr>
                <w:rFonts w:ascii="Arial" w:eastAsia="Batang" w:hAnsi="Arial"/>
                <w:sz w:val="24"/>
              </w:rPr>
              <w:t>Зп</w:t>
            </w:r>
            <w:proofErr w:type="spellEnd"/>
            <w:r w:rsidRPr="006A095D">
              <w:rPr>
                <w:rFonts w:ascii="Arial" w:eastAsia="Batang" w:hAnsi="Arial"/>
                <w:sz w:val="24"/>
              </w:rPr>
              <w:t xml:space="preserve"> / </w:t>
            </w:r>
            <w:proofErr w:type="spellStart"/>
            <w:r w:rsidRPr="006A095D">
              <w:rPr>
                <w:rFonts w:ascii="Arial" w:eastAsia="Batang" w:hAnsi="Arial"/>
                <w:sz w:val="24"/>
              </w:rPr>
              <w:t>Зкв</w:t>
            </w:r>
            <w:proofErr w:type="spellEnd"/>
            <w:r w:rsidRPr="006A095D">
              <w:rPr>
                <w:rFonts w:ascii="Arial" w:eastAsia="Batang" w:hAnsi="Arial"/>
                <w:sz w:val="24"/>
              </w:rPr>
              <w:t>, где</w:t>
            </w:r>
          </w:p>
          <w:p w:rsidR="000C7FAF" w:rsidRPr="006A095D" w:rsidRDefault="000C7FAF" w:rsidP="006A095D">
            <w:pPr>
              <w:widowControl w:val="0"/>
              <w:autoSpaceDE w:val="0"/>
              <w:autoSpaceDN w:val="0"/>
              <w:adjustRightInd w:val="0"/>
              <w:spacing w:line="240" w:lineRule="auto"/>
              <w:jc w:val="both"/>
              <w:rPr>
                <w:rFonts w:ascii="Arial" w:eastAsia="Batang" w:hAnsi="Arial"/>
                <w:sz w:val="24"/>
              </w:rPr>
            </w:pPr>
            <w:proofErr w:type="gramStart"/>
            <w:r w:rsidRPr="006A095D">
              <w:rPr>
                <w:rFonts w:ascii="Arial" w:eastAsia="Batang" w:hAnsi="Arial"/>
                <w:sz w:val="24"/>
              </w:rPr>
              <w:t>Д-</w:t>
            </w:r>
            <w:proofErr w:type="gramEnd"/>
            <w:r w:rsidRPr="006A095D">
              <w:rPr>
                <w:rFonts w:ascii="Arial" w:eastAsia="Batang" w:hAnsi="Arial"/>
                <w:sz w:val="24"/>
              </w:rPr>
              <w:t xml:space="preserve"> достижение показателя;</w:t>
            </w:r>
          </w:p>
          <w:p w:rsidR="000C7FAF" w:rsidRPr="006A095D" w:rsidRDefault="000C7FAF" w:rsidP="006A095D">
            <w:pPr>
              <w:widowControl w:val="0"/>
              <w:autoSpaceDE w:val="0"/>
              <w:autoSpaceDN w:val="0"/>
              <w:adjustRightInd w:val="0"/>
              <w:spacing w:line="240" w:lineRule="auto"/>
              <w:jc w:val="both"/>
              <w:rPr>
                <w:rFonts w:ascii="Arial" w:eastAsia="Batang" w:hAnsi="Arial"/>
                <w:sz w:val="24"/>
              </w:rPr>
            </w:pPr>
            <w:proofErr w:type="spellStart"/>
            <w:r w:rsidRPr="006A095D">
              <w:rPr>
                <w:rFonts w:ascii="Arial" w:eastAsia="Batang" w:hAnsi="Arial"/>
                <w:sz w:val="24"/>
              </w:rPr>
              <w:t>З</w:t>
            </w:r>
            <w:proofErr w:type="gramStart"/>
            <w:r w:rsidRPr="006A095D">
              <w:rPr>
                <w:rFonts w:ascii="Arial" w:eastAsia="Batang" w:hAnsi="Arial"/>
                <w:sz w:val="24"/>
              </w:rPr>
              <w:t>п</w:t>
            </w:r>
            <w:proofErr w:type="spellEnd"/>
            <w:r w:rsidRPr="006A095D">
              <w:rPr>
                <w:rFonts w:ascii="Arial" w:eastAsia="Batang" w:hAnsi="Arial"/>
                <w:sz w:val="24"/>
              </w:rPr>
              <w:t>-</w:t>
            </w:r>
            <w:proofErr w:type="gramEnd"/>
            <w:r w:rsidRPr="006A095D">
              <w:rPr>
                <w:rFonts w:ascii="Arial" w:eastAsia="Batang" w:hAnsi="Arial"/>
                <w:sz w:val="24"/>
              </w:rPr>
              <w:t xml:space="preserve"> заработная плата за указанный период;</w:t>
            </w:r>
          </w:p>
          <w:p w:rsidR="000C7FAF" w:rsidRPr="006A095D" w:rsidRDefault="000C7FAF" w:rsidP="006A095D">
            <w:pPr>
              <w:widowControl w:val="0"/>
              <w:autoSpaceDE w:val="0"/>
              <w:autoSpaceDN w:val="0"/>
              <w:adjustRightInd w:val="0"/>
              <w:spacing w:line="240" w:lineRule="auto"/>
              <w:jc w:val="both"/>
              <w:rPr>
                <w:rFonts w:ascii="Arial" w:eastAsia="Batang" w:hAnsi="Arial"/>
                <w:sz w:val="24"/>
              </w:rPr>
            </w:pPr>
            <w:proofErr w:type="spellStart"/>
            <w:r w:rsidRPr="006A095D">
              <w:rPr>
                <w:rFonts w:ascii="Arial" w:eastAsia="Batang" w:hAnsi="Arial"/>
                <w:sz w:val="24"/>
              </w:rPr>
              <w:t>Зк</w:t>
            </w:r>
            <w:proofErr w:type="gramStart"/>
            <w:r w:rsidRPr="006A095D">
              <w:rPr>
                <w:rFonts w:ascii="Arial" w:eastAsia="Batang" w:hAnsi="Arial"/>
                <w:sz w:val="24"/>
              </w:rPr>
              <w:t>в</w:t>
            </w:r>
            <w:proofErr w:type="spellEnd"/>
            <w:r w:rsidRPr="006A095D">
              <w:rPr>
                <w:rFonts w:ascii="Arial" w:eastAsia="Batang" w:hAnsi="Arial"/>
                <w:sz w:val="24"/>
              </w:rPr>
              <w:t>-</w:t>
            </w:r>
            <w:proofErr w:type="gramEnd"/>
            <w:r w:rsidRPr="006A095D">
              <w:rPr>
                <w:rFonts w:ascii="Arial" w:eastAsia="Batang" w:hAnsi="Arial"/>
                <w:sz w:val="24"/>
              </w:rPr>
              <w:t xml:space="preserve"> заработная плата за 2017 год</w:t>
            </w:r>
          </w:p>
        </w:tc>
        <w:tc>
          <w:tcPr>
            <w:tcW w:w="1276" w:type="dxa"/>
          </w:tcPr>
          <w:p w:rsidR="000C7FAF" w:rsidRPr="006A095D" w:rsidRDefault="000C7FAF" w:rsidP="006A095D">
            <w:pPr>
              <w:widowControl w:val="0"/>
              <w:autoSpaceDE w:val="0"/>
              <w:autoSpaceDN w:val="0"/>
              <w:adjustRightInd w:val="0"/>
              <w:spacing w:line="240" w:lineRule="auto"/>
              <w:jc w:val="center"/>
              <w:rPr>
                <w:rFonts w:ascii="Arial" w:hAnsi="Arial"/>
                <w:sz w:val="24"/>
              </w:rPr>
            </w:pPr>
            <w:r w:rsidRPr="006A095D">
              <w:rPr>
                <w:rFonts w:ascii="Arial" w:hAnsi="Arial"/>
                <w:sz w:val="24"/>
              </w:rPr>
              <w:t>единиц</w:t>
            </w:r>
          </w:p>
        </w:tc>
        <w:tc>
          <w:tcPr>
            <w:tcW w:w="992" w:type="dxa"/>
          </w:tcPr>
          <w:p w:rsidR="000C7FAF" w:rsidRPr="006A095D" w:rsidRDefault="000C7FAF" w:rsidP="006A095D">
            <w:pPr>
              <w:widowControl w:val="0"/>
              <w:autoSpaceDE w:val="0"/>
              <w:autoSpaceDN w:val="0"/>
              <w:adjustRightInd w:val="0"/>
              <w:spacing w:line="240" w:lineRule="auto"/>
              <w:jc w:val="center"/>
              <w:rPr>
                <w:rFonts w:ascii="Arial" w:hAnsi="Arial"/>
                <w:sz w:val="24"/>
              </w:rPr>
            </w:pPr>
            <w:r w:rsidRPr="006A095D">
              <w:rPr>
                <w:rFonts w:ascii="Arial" w:hAnsi="Arial"/>
                <w:sz w:val="24"/>
              </w:rPr>
              <w:t>1</w:t>
            </w:r>
          </w:p>
        </w:tc>
        <w:tc>
          <w:tcPr>
            <w:tcW w:w="3030" w:type="dxa"/>
          </w:tcPr>
          <w:p w:rsidR="000C7FAF" w:rsidRPr="006A095D" w:rsidRDefault="000C7FAF" w:rsidP="006A095D">
            <w:pPr>
              <w:widowControl w:val="0"/>
              <w:autoSpaceDE w:val="0"/>
              <w:autoSpaceDN w:val="0"/>
              <w:adjustRightInd w:val="0"/>
              <w:spacing w:line="240" w:lineRule="auto"/>
              <w:jc w:val="both"/>
              <w:rPr>
                <w:rFonts w:ascii="Arial" w:hAnsi="Arial"/>
                <w:sz w:val="24"/>
              </w:rPr>
            </w:pPr>
            <w:r w:rsidRPr="006A095D">
              <w:rPr>
                <w:rFonts w:ascii="Arial" w:hAnsi="Arial"/>
                <w:sz w:val="24"/>
              </w:rPr>
              <w:t>Форма федерального статистического наблюдения № ЗП-культура «Сведения о численности и оплате труда работников сферы культуры по категориям персонала»</w:t>
            </w:r>
          </w:p>
        </w:tc>
        <w:tc>
          <w:tcPr>
            <w:tcW w:w="1440" w:type="dxa"/>
          </w:tcPr>
          <w:p w:rsidR="000C7FAF" w:rsidRPr="006A095D" w:rsidRDefault="000C7FAF" w:rsidP="006A095D">
            <w:pPr>
              <w:widowControl w:val="0"/>
              <w:autoSpaceDE w:val="0"/>
              <w:autoSpaceDN w:val="0"/>
              <w:adjustRightInd w:val="0"/>
              <w:spacing w:line="240" w:lineRule="auto"/>
              <w:jc w:val="center"/>
              <w:rPr>
                <w:rFonts w:ascii="Arial" w:hAnsi="Arial"/>
                <w:sz w:val="24"/>
              </w:rPr>
            </w:pPr>
            <w:r w:rsidRPr="006A095D">
              <w:rPr>
                <w:rFonts w:ascii="Arial" w:hAnsi="Arial"/>
                <w:sz w:val="24"/>
              </w:rPr>
              <w:t>ежегодно</w:t>
            </w:r>
          </w:p>
        </w:tc>
      </w:tr>
      <w:tr w:rsidR="000C7FAF" w:rsidRPr="006A095D" w:rsidTr="003742D4">
        <w:trPr>
          <w:gridAfter w:val="1"/>
          <w:wAfter w:w="19" w:type="dxa"/>
        </w:trPr>
        <w:tc>
          <w:tcPr>
            <w:tcW w:w="14448" w:type="dxa"/>
            <w:gridSpan w:val="7"/>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Подпрограмма № 4 </w:t>
            </w:r>
            <w:r w:rsidRPr="006A095D">
              <w:rPr>
                <w:rFonts w:ascii="Arial" w:hAnsi="Arial"/>
                <w:b/>
                <w:sz w:val="24"/>
              </w:rPr>
              <w:t>«</w:t>
            </w:r>
            <w:r w:rsidRPr="006A095D">
              <w:rPr>
                <w:rFonts w:ascii="Arial" w:hAnsi="Arial"/>
                <w:sz w:val="24"/>
              </w:rPr>
              <w:t>Развитие   парков культуры и отдыха в городском поселении Видное»</w:t>
            </w:r>
          </w:p>
        </w:tc>
      </w:tr>
      <w:tr w:rsidR="000C7FAF" w:rsidRPr="006A095D" w:rsidTr="003742D4">
        <w:trPr>
          <w:gridAfter w:val="1"/>
          <w:wAfter w:w="19" w:type="dxa"/>
        </w:trPr>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4.1</w:t>
            </w:r>
          </w:p>
        </w:tc>
        <w:tc>
          <w:tcPr>
            <w:tcW w:w="3118" w:type="dxa"/>
          </w:tcPr>
          <w:p w:rsidR="000C7FAF" w:rsidRPr="006A095D" w:rsidRDefault="000C7FAF" w:rsidP="006A095D">
            <w:pPr>
              <w:pStyle w:val="Default"/>
              <w:jc w:val="center"/>
              <w:rPr>
                <w:rFonts w:ascii="Arial" w:hAnsi="Arial"/>
                <w:color w:val="auto"/>
              </w:rPr>
            </w:pPr>
            <w:r w:rsidRPr="006A095D">
              <w:rPr>
                <w:rFonts w:ascii="Arial" w:hAnsi="Arial"/>
                <w:color w:val="auto"/>
                <w:szCs w:val="22"/>
              </w:rPr>
              <w:t xml:space="preserve">Соответствие нормативу обеспеченности парками </w:t>
            </w:r>
            <w:r w:rsidRPr="006A095D">
              <w:rPr>
                <w:rFonts w:ascii="Arial" w:hAnsi="Arial"/>
                <w:color w:val="auto"/>
                <w:szCs w:val="22"/>
              </w:rPr>
              <w:lastRenderedPageBreak/>
              <w:t>культуры и отдыха в Ленинском муниципальном районе.</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Cs/>
                <w:sz w:val="24"/>
                <w:lang w:eastAsia="ru-RU"/>
              </w:rPr>
            </w:pPr>
          </w:p>
        </w:tc>
        <w:tc>
          <w:tcPr>
            <w:tcW w:w="4058" w:type="dxa"/>
          </w:tcPr>
          <w:p w:rsidR="000C7FAF" w:rsidRPr="006A095D" w:rsidRDefault="000C7FAF" w:rsidP="006A095D">
            <w:pPr>
              <w:pStyle w:val="Default"/>
              <w:jc w:val="both"/>
              <w:rPr>
                <w:rFonts w:ascii="Arial" w:hAnsi="Arial"/>
                <w:color w:val="auto"/>
                <w:szCs w:val="22"/>
              </w:rPr>
            </w:pPr>
            <w:r w:rsidRPr="006A095D">
              <w:rPr>
                <w:rFonts w:ascii="Arial" w:hAnsi="Arial"/>
                <w:color w:val="auto"/>
                <w:szCs w:val="22"/>
              </w:rPr>
              <w:lastRenderedPageBreak/>
              <w:t xml:space="preserve"> </w:t>
            </w:r>
          </w:p>
          <w:p w:rsidR="000C7FAF" w:rsidRPr="006A095D" w:rsidRDefault="000C7FAF" w:rsidP="006A095D">
            <w:pPr>
              <w:pStyle w:val="Default"/>
              <w:jc w:val="both"/>
              <w:rPr>
                <w:rFonts w:ascii="Arial" w:hAnsi="Arial"/>
                <w:color w:val="auto"/>
                <w:szCs w:val="22"/>
              </w:rPr>
            </w:pPr>
            <w:r w:rsidRPr="006A095D">
              <w:rPr>
                <w:rFonts w:ascii="Arial" w:hAnsi="Arial"/>
                <w:color w:val="auto"/>
                <w:szCs w:val="22"/>
              </w:rPr>
              <w:t xml:space="preserve">Но = </w:t>
            </w:r>
            <w:proofErr w:type="spellStart"/>
            <w:r w:rsidRPr="006A095D">
              <w:rPr>
                <w:rFonts w:ascii="Arial" w:hAnsi="Arial"/>
                <w:color w:val="auto"/>
                <w:szCs w:val="22"/>
              </w:rPr>
              <w:t>Фо</w:t>
            </w:r>
            <w:proofErr w:type="spellEnd"/>
            <w:r w:rsidRPr="006A095D">
              <w:rPr>
                <w:rFonts w:ascii="Arial" w:hAnsi="Arial"/>
                <w:color w:val="auto"/>
                <w:szCs w:val="22"/>
              </w:rPr>
              <w:t>/</w:t>
            </w:r>
            <w:proofErr w:type="spellStart"/>
            <w:r w:rsidRPr="006A095D">
              <w:rPr>
                <w:rFonts w:ascii="Arial" w:hAnsi="Arial"/>
                <w:color w:val="auto"/>
                <w:szCs w:val="22"/>
              </w:rPr>
              <w:t>Нп</w:t>
            </w:r>
            <w:proofErr w:type="spellEnd"/>
            <w:r w:rsidRPr="006A095D">
              <w:rPr>
                <w:rFonts w:ascii="Arial" w:hAnsi="Arial"/>
                <w:color w:val="auto"/>
                <w:szCs w:val="22"/>
              </w:rPr>
              <w:t xml:space="preserve"> х 100 ,где </w:t>
            </w:r>
          </w:p>
          <w:p w:rsidR="000C7FAF" w:rsidRPr="006A095D" w:rsidRDefault="000C7FAF" w:rsidP="006A095D">
            <w:pPr>
              <w:spacing w:after="0" w:line="240" w:lineRule="auto"/>
              <w:jc w:val="both"/>
              <w:rPr>
                <w:rFonts w:ascii="Arial" w:hAnsi="Arial"/>
                <w:sz w:val="24"/>
              </w:rPr>
            </w:pPr>
            <w:r w:rsidRPr="006A095D">
              <w:rPr>
                <w:rFonts w:ascii="Arial" w:hAnsi="Arial"/>
                <w:sz w:val="24"/>
              </w:rPr>
              <w:lastRenderedPageBreak/>
              <w:t>Но - соответствие нормативу обеспеченности парками культуры и отдыха;</w:t>
            </w:r>
          </w:p>
          <w:p w:rsidR="000C7FAF" w:rsidRPr="006A095D" w:rsidRDefault="000C7FAF" w:rsidP="006A095D">
            <w:pPr>
              <w:spacing w:line="240" w:lineRule="auto"/>
              <w:jc w:val="both"/>
              <w:rPr>
                <w:rFonts w:ascii="Arial" w:hAnsi="Arial"/>
                <w:sz w:val="24"/>
              </w:rPr>
            </w:pPr>
            <w:proofErr w:type="spellStart"/>
            <w:r w:rsidRPr="006A095D">
              <w:rPr>
                <w:rFonts w:ascii="Arial" w:hAnsi="Arial"/>
                <w:sz w:val="24"/>
              </w:rPr>
              <w:t>Нп</w:t>
            </w:r>
            <w:proofErr w:type="spellEnd"/>
            <w:r w:rsidRPr="006A095D">
              <w:rPr>
                <w:rFonts w:ascii="Arial" w:hAnsi="Arial"/>
                <w:sz w:val="24"/>
              </w:rPr>
              <w:t xml:space="preserve"> - нормативная потребность;</w:t>
            </w:r>
          </w:p>
          <w:p w:rsidR="000C7FAF" w:rsidRPr="006A095D" w:rsidRDefault="000C7FAF" w:rsidP="006A095D">
            <w:pPr>
              <w:spacing w:line="240" w:lineRule="auto"/>
              <w:jc w:val="both"/>
              <w:rPr>
                <w:rFonts w:ascii="Arial" w:hAnsi="Arial"/>
                <w:sz w:val="24"/>
              </w:rPr>
            </w:pPr>
            <w:proofErr w:type="spellStart"/>
            <w:r w:rsidRPr="006A095D">
              <w:rPr>
                <w:rFonts w:ascii="Arial" w:hAnsi="Arial"/>
                <w:sz w:val="24"/>
              </w:rPr>
              <w:t>Фо</w:t>
            </w:r>
            <w:proofErr w:type="spellEnd"/>
            <w:r w:rsidRPr="006A095D">
              <w:rPr>
                <w:rFonts w:ascii="Arial" w:hAnsi="Arial"/>
                <w:sz w:val="24"/>
              </w:rPr>
              <w:t xml:space="preserve"> - фактическая обеспеченность парками культуры и отдыха</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единиц</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w:t>
            </w:r>
          </w:p>
        </w:tc>
        <w:tc>
          <w:tcPr>
            <w:tcW w:w="3030" w:type="dxa"/>
          </w:tcPr>
          <w:p w:rsidR="000C7FAF" w:rsidRPr="006A095D" w:rsidRDefault="00DF680B" w:rsidP="006A095D">
            <w:pPr>
              <w:widowControl w:val="0"/>
              <w:autoSpaceDE w:val="0"/>
              <w:autoSpaceDN w:val="0"/>
              <w:adjustRightInd w:val="0"/>
              <w:spacing w:after="0" w:line="240" w:lineRule="auto"/>
              <w:jc w:val="both"/>
              <w:rPr>
                <w:rFonts w:ascii="Arial" w:hAnsi="Arial"/>
                <w:sz w:val="24"/>
                <w:lang w:eastAsia="ru-RU"/>
              </w:rPr>
            </w:pPr>
            <w:hyperlink r:id="rId8" w:history="1">
              <w:r w:rsidR="000C7FAF" w:rsidRPr="006A095D">
                <w:rPr>
                  <w:rFonts w:ascii="Arial" w:hAnsi="Arial"/>
                  <w:sz w:val="24"/>
                  <w:lang w:eastAsia="ru-RU"/>
                </w:rPr>
                <w:t xml:space="preserve">Форма федерального статистического </w:t>
              </w:r>
              <w:r w:rsidR="000C7FAF" w:rsidRPr="006A095D">
                <w:rPr>
                  <w:rFonts w:ascii="Arial" w:hAnsi="Arial"/>
                  <w:sz w:val="24"/>
                  <w:lang w:eastAsia="ru-RU"/>
                </w:rPr>
                <w:lastRenderedPageBreak/>
                <w:t>наблюдения N 11-НК "Сведения о работе парка культуры и отдыха (городского сада)"</w:t>
              </w:r>
            </w:hyperlink>
          </w:p>
        </w:tc>
        <w:tc>
          <w:tcPr>
            <w:tcW w:w="1440"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ежегодно</w:t>
            </w:r>
          </w:p>
        </w:tc>
      </w:tr>
      <w:tr w:rsidR="000C7FAF" w:rsidRPr="006A095D" w:rsidTr="003742D4">
        <w:trPr>
          <w:gridAfter w:val="1"/>
          <w:wAfter w:w="19" w:type="dxa"/>
        </w:trPr>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4.2</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Увеличение числа посетителей парков культуры и отдыха</w:t>
            </w:r>
          </w:p>
        </w:tc>
        <w:tc>
          <w:tcPr>
            <w:tcW w:w="405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hAnsi="Arial"/>
                <w:bCs/>
                <w:sz w:val="24"/>
                <w:lang w:eastAsia="ru-RU"/>
              </w:rPr>
            </w:pPr>
            <w:proofErr w:type="spellStart"/>
            <w:r w:rsidRPr="006A095D">
              <w:rPr>
                <w:rFonts w:ascii="Arial" w:hAnsi="Arial"/>
                <w:bCs/>
                <w:sz w:val="24"/>
                <w:lang w:eastAsia="ru-RU"/>
              </w:rPr>
              <w:t>Кпп</w:t>
            </w:r>
            <w:proofErr w:type="spellEnd"/>
            <w:proofErr w:type="gramStart"/>
            <w:r w:rsidRPr="006A095D">
              <w:rPr>
                <w:rFonts w:ascii="Arial" w:hAnsi="Arial"/>
                <w:bCs/>
                <w:sz w:val="24"/>
                <w:lang w:eastAsia="ru-RU"/>
              </w:rPr>
              <w:t>% = К</w:t>
            </w:r>
            <w:proofErr w:type="gramEnd"/>
            <w:r w:rsidRPr="006A095D">
              <w:rPr>
                <w:rFonts w:ascii="Arial" w:hAnsi="Arial"/>
                <w:bCs/>
                <w:sz w:val="24"/>
                <w:lang w:eastAsia="ru-RU"/>
              </w:rPr>
              <w:t>о/</w:t>
            </w:r>
            <w:proofErr w:type="spellStart"/>
            <w:r w:rsidRPr="006A095D">
              <w:rPr>
                <w:rFonts w:ascii="Arial" w:hAnsi="Arial"/>
                <w:bCs/>
                <w:sz w:val="24"/>
                <w:lang w:eastAsia="ru-RU"/>
              </w:rPr>
              <w:t>Кп</w:t>
            </w:r>
            <w:proofErr w:type="spellEnd"/>
            <w:r w:rsidRPr="006A095D">
              <w:rPr>
                <w:rFonts w:ascii="Arial" w:hAnsi="Arial"/>
                <w:bCs/>
                <w:sz w:val="24"/>
                <w:lang w:eastAsia="ru-RU"/>
              </w:rPr>
              <w:t xml:space="preserve"> х 100%, где</w:t>
            </w:r>
          </w:p>
          <w:p w:rsidR="000C7FAF" w:rsidRPr="006A095D" w:rsidRDefault="000C7FAF" w:rsidP="006A095D">
            <w:pPr>
              <w:spacing w:after="0" w:line="240" w:lineRule="auto"/>
              <w:jc w:val="both"/>
              <w:rPr>
                <w:rFonts w:ascii="Arial" w:hAnsi="Arial"/>
                <w:sz w:val="24"/>
              </w:rPr>
            </w:pPr>
            <w:proofErr w:type="spellStart"/>
            <w:r w:rsidRPr="006A095D">
              <w:rPr>
                <w:rFonts w:ascii="Arial" w:hAnsi="Arial"/>
                <w:sz w:val="24"/>
              </w:rPr>
              <w:t>Кпп</w:t>
            </w:r>
            <w:proofErr w:type="spellEnd"/>
            <w:r w:rsidRPr="006A095D">
              <w:rPr>
                <w:rFonts w:ascii="Arial" w:hAnsi="Arial"/>
                <w:sz w:val="24"/>
              </w:rPr>
              <w:t xml:space="preserve"> - количество посетителей по отношению к базовому году;</w:t>
            </w:r>
          </w:p>
          <w:p w:rsidR="000C7FAF" w:rsidRPr="006A095D" w:rsidRDefault="000C7FAF" w:rsidP="006A095D">
            <w:pPr>
              <w:spacing w:after="0" w:line="240" w:lineRule="auto"/>
              <w:jc w:val="both"/>
              <w:rPr>
                <w:rFonts w:ascii="Arial" w:hAnsi="Arial"/>
                <w:sz w:val="24"/>
              </w:rPr>
            </w:pPr>
            <w:proofErr w:type="gramStart"/>
            <w:r w:rsidRPr="006A095D">
              <w:rPr>
                <w:rFonts w:ascii="Arial" w:hAnsi="Arial"/>
                <w:sz w:val="24"/>
              </w:rPr>
              <w:t>Ко</w:t>
            </w:r>
            <w:proofErr w:type="gramEnd"/>
            <w:r w:rsidRPr="006A095D">
              <w:rPr>
                <w:rFonts w:ascii="Arial" w:hAnsi="Arial"/>
                <w:sz w:val="24"/>
              </w:rPr>
              <w:t xml:space="preserve"> - количество посетителей в отчетном году, тыс. чел.;</w:t>
            </w:r>
          </w:p>
          <w:p w:rsidR="000C7FAF" w:rsidRPr="006A095D" w:rsidRDefault="000C7FAF" w:rsidP="006A095D">
            <w:pPr>
              <w:spacing w:after="0" w:line="240" w:lineRule="auto"/>
              <w:jc w:val="both"/>
              <w:rPr>
                <w:rFonts w:ascii="Arial" w:hAnsi="Arial"/>
                <w:sz w:val="24"/>
              </w:rPr>
            </w:pPr>
            <w:proofErr w:type="spellStart"/>
            <w:r w:rsidRPr="006A095D">
              <w:rPr>
                <w:rFonts w:ascii="Arial" w:hAnsi="Arial"/>
                <w:sz w:val="24"/>
              </w:rPr>
              <w:t>Кп</w:t>
            </w:r>
            <w:proofErr w:type="spellEnd"/>
            <w:r w:rsidRPr="006A095D">
              <w:rPr>
                <w:rFonts w:ascii="Arial" w:hAnsi="Arial"/>
                <w:sz w:val="24"/>
              </w:rPr>
              <w:t xml:space="preserve"> - количество посетителей в базовом году, тыс. чел.</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bCs/>
                <w:sz w:val="24"/>
                <w:lang w:eastAsia="ru-RU"/>
              </w:rPr>
              <w:t>Процент по отношению к базовому году</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100</w:t>
            </w:r>
          </w:p>
        </w:tc>
        <w:tc>
          <w:tcPr>
            <w:tcW w:w="3030" w:type="dxa"/>
          </w:tcPr>
          <w:p w:rsidR="000C7FAF" w:rsidRPr="006A095D" w:rsidRDefault="00DF680B" w:rsidP="006A095D">
            <w:pPr>
              <w:widowControl w:val="0"/>
              <w:autoSpaceDE w:val="0"/>
              <w:autoSpaceDN w:val="0"/>
              <w:adjustRightInd w:val="0"/>
              <w:spacing w:after="0" w:line="240" w:lineRule="auto"/>
              <w:jc w:val="both"/>
              <w:rPr>
                <w:rFonts w:ascii="Arial" w:hAnsi="Arial"/>
                <w:sz w:val="24"/>
                <w:lang w:eastAsia="ru-RU"/>
              </w:rPr>
            </w:pPr>
            <w:hyperlink r:id="rId9" w:history="1">
              <w:r w:rsidR="000C7FAF" w:rsidRPr="006A095D">
                <w:rPr>
                  <w:rFonts w:ascii="Arial" w:hAnsi="Arial"/>
                  <w:sz w:val="24"/>
                  <w:lang w:eastAsia="ru-RU"/>
                </w:rPr>
                <w:t>Форма федерального статистического наблюдения N 11-НК "Сведения о работе парка культуры и отдыха (городского сада)"</w:t>
              </w:r>
            </w:hyperlink>
          </w:p>
        </w:tc>
        <w:tc>
          <w:tcPr>
            <w:tcW w:w="1440"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ежегодно</w:t>
            </w:r>
          </w:p>
        </w:tc>
      </w:tr>
      <w:tr w:rsidR="000C7FAF" w:rsidRPr="006A095D" w:rsidTr="003742D4">
        <w:trPr>
          <w:gridAfter w:val="1"/>
          <w:wAfter w:w="19" w:type="dxa"/>
        </w:trPr>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4.3</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Cs/>
                <w:sz w:val="24"/>
                <w:lang w:eastAsia="ru-RU"/>
              </w:rPr>
            </w:pPr>
            <w:r w:rsidRPr="006A095D">
              <w:rPr>
                <w:rFonts w:ascii="Arial" w:eastAsia="Batang" w:hAnsi="Arial"/>
                <w:bCs/>
                <w:sz w:val="24"/>
                <w:lang w:eastAsia="ru-RU"/>
              </w:rPr>
              <w:t>Количество созданных парков культуры и отдыха на территории  Ленинского муниципального района</w:t>
            </w:r>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Количество   парков, получивших правовой статус юридического лица.</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единиц</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w:t>
            </w:r>
          </w:p>
        </w:tc>
        <w:tc>
          <w:tcPr>
            <w:tcW w:w="3030" w:type="dxa"/>
          </w:tcPr>
          <w:p w:rsidR="000C7FAF" w:rsidRPr="006A095D" w:rsidRDefault="00DF680B" w:rsidP="006A095D">
            <w:pPr>
              <w:spacing w:line="240" w:lineRule="auto"/>
              <w:jc w:val="both"/>
              <w:rPr>
                <w:rFonts w:ascii="Arial" w:hAnsi="Arial"/>
                <w:sz w:val="24"/>
              </w:rPr>
            </w:pPr>
            <w:hyperlink r:id="rId10" w:history="1">
              <w:r w:rsidR="000C7FAF" w:rsidRPr="006A095D">
                <w:rPr>
                  <w:rStyle w:val="af2"/>
                  <w:rFonts w:ascii="Arial" w:hAnsi="Arial"/>
                  <w:color w:val="auto"/>
                  <w:sz w:val="24"/>
                  <w:u w:val="none"/>
                </w:rPr>
                <w:t>Форма федерального статистического наблюдения N 11-НК "Сведения о работе парка культуры и отдыха (городского сада)"</w:t>
              </w:r>
            </w:hyperlink>
          </w:p>
        </w:tc>
        <w:tc>
          <w:tcPr>
            <w:tcW w:w="1440"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ежегодно</w:t>
            </w:r>
          </w:p>
        </w:tc>
      </w:tr>
      <w:tr w:rsidR="000C7FAF" w:rsidRPr="006A095D" w:rsidTr="003742D4">
        <w:trPr>
          <w:gridAfter w:val="1"/>
          <w:wAfter w:w="19" w:type="dxa"/>
        </w:trPr>
        <w:tc>
          <w:tcPr>
            <w:tcW w:w="534"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4.4</w:t>
            </w:r>
          </w:p>
        </w:tc>
        <w:tc>
          <w:tcPr>
            <w:tcW w:w="311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Cs/>
                <w:sz w:val="24"/>
                <w:lang w:eastAsia="ru-RU"/>
              </w:rPr>
            </w:pPr>
            <w:r w:rsidRPr="006A095D">
              <w:rPr>
                <w:rFonts w:ascii="Arial" w:eastAsia="Batang" w:hAnsi="Arial"/>
                <w:sz w:val="24"/>
                <w:lang w:eastAsia="ru-RU"/>
              </w:rPr>
              <w:t>Количество благоустроенных парков культуры и отдыха на территории  Ленинского муниципального района</w:t>
            </w:r>
          </w:p>
        </w:tc>
        <w:tc>
          <w:tcPr>
            <w:tcW w:w="4058" w:type="dxa"/>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Количество благоустроенных парков в отчётном году</w:t>
            </w:r>
          </w:p>
        </w:tc>
        <w:tc>
          <w:tcPr>
            <w:tcW w:w="1276"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единиц</w:t>
            </w:r>
          </w:p>
        </w:tc>
        <w:tc>
          <w:tcPr>
            <w:tcW w:w="992"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3030" w:type="dxa"/>
          </w:tcPr>
          <w:p w:rsidR="000C7FAF" w:rsidRPr="006A095D" w:rsidRDefault="000C7FAF" w:rsidP="006A095D">
            <w:pPr>
              <w:spacing w:line="240" w:lineRule="auto"/>
              <w:jc w:val="both"/>
              <w:rPr>
                <w:rFonts w:ascii="Arial" w:hAnsi="Arial"/>
                <w:sz w:val="24"/>
              </w:rPr>
            </w:pPr>
            <w:r w:rsidRPr="006A095D">
              <w:rPr>
                <w:rFonts w:ascii="Arial" w:hAnsi="Arial"/>
                <w:sz w:val="24"/>
              </w:rPr>
              <w:t xml:space="preserve">Постановление Правительства Московской области от 23.12.2013 N 1098/55 "Об утверждении "Указания. Региональный парковый стандарт Московской области", форма федерального статистического наблюдения N 11-НК "Сведения о работе </w:t>
            </w:r>
            <w:r w:rsidRPr="006A095D">
              <w:rPr>
                <w:rFonts w:ascii="Arial" w:hAnsi="Arial"/>
                <w:sz w:val="24"/>
              </w:rPr>
              <w:lastRenderedPageBreak/>
              <w:t>парка культуры и отдыха (городского сада)"</w:t>
            </w:r>
          </w:p>
        </w:tc>
        <w:tc>
          <w:tcPr>
            <w:tcW w:w="1440"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ежегодно</w:t>
            </w:r>
          </w:p>
        </w:tc>
      </w:tr>
    </w:tbl>
    <w:p w:rsidR="000C7FAF" w:rsidRPr="006A095D" w:rsidRDefault="000C7FAF" w:rsidP="006A095D">
      <w:pPr>
        <w:widowControl w:val="0"/>
        <w:autoSpaceDE w:val="0"/>
        <w:autoSpaceDN w:val="0"/>
        <w:adjustRightInd w:val="0"/>
        <w:spacing w:after="0" w:line="240" w:lineRule="auto"/>
        <w:jc w:val="center"/>
        <w:rPr>
          <w:rFonts w:ascii="Arial" w:hAnsi="Arial"/>
          <w:b/>
          <w:sz w:val="24"/>
          <w:szCs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widowControl w:val="0"/>
        <w:autoSpaceDE w:val="0"/>
        <w:autoSpaceDN w:val="0"/>
        <w:adjustRightInd w:val="0"/>
        <w:spacing w:after="0" w:line="240" w:lineRule="auto"/>
        <w:jc w:val="center"/>
        <w:rPr>
          <w:rFonts w:ascii="Arial" w:hAnsi="Arial"/>
          <w:b/>
          <w:sz w:val="24"/>
          <w:lang w:eastAsia="ru-RU"/>
        </w:rPr>
      </w:pPr>
      <w:r w:rsidRPr="006A095D">
        <w:rPr>
          <w:rFonts w:ascii="Arial" w:hAnsi="Arial"/>
          <w:b/>
          <w:sz w:val="24"/>
          <w:lang w:eastAsia="ru-RU"/>
        </w:rPr>
        <w:lastRenderedPageBreak/>
        <w:t>«</w:t>
      </w:r>
      <w:bookmarkStart w:id="1" w:name="P2467"/>
      <w:bookmarkEnd w:id="1"/>
      <w:r w:rsidRPr="006A095D">
        <w:rPr>
          <w:rFonts w:ascii="Arial" w:hAnsi="Arial"/>
          <w:b/>
          <w:sz w:val="24"/>
          <w:lang w:eastAsia="ru-RU"/>
        </w:rPr>
        <w:t>Обоснование финансовых ресурсов,</w:t>
      </w:r>
    </w:p>
    <w:p w:rsidR="000C7FAF" w:rsidRPr="006A095D" w:rsidRDefault="000C7FAF" w:rsidP="006A095D">
      <w:pPr>
        <w:tabs>
          <w:tab w:val="left" w:pos="6255"/>
        </w:tabs>
        <w:spacing w:after="0" w:line="240" w:lineRule="auto"/>
        <w:jc w:val="center"/>
        <w:rPr>
          <w:rFonts w:ascii="Arial" w:hAnsi="Arial"/>
          <w:b/>
          <w:sz w:val="24"/>
          <w:lang w:eastAsia="ru-RU"/>
        </w:rPr>
      </w:pPr>
      <w:r w:rsidRPr="006A095D">
        <w:rPr>
          <w:rFonts w:ascii="Arial" w:hAnsi="Arial"/>
          <w:b/>
          <w:sz w:val="24"/>
          <w:lang w:eastAsia="ru-RU"/>
        </w:rPr>
        <w:t xml:space="preserve">необходимых для реализации мероприятий муниципальной программы </w:t>
      </w:r>
    </w:p>
    <w:p w:rsidR="000C7FAF" w:rsidRPr="006A095D" w:rsidRDefault="000C7FAF" w:rsidP="006A095D">
      <w:pPr>
        <w:autoSpaceDE w:val="0"/>
        <w:autoSpaceDN w:val="0"/>
        <w:adjustRightInd w:val="0"/>
        <w:spacing w:after="0" w:line="240" w:lineRule="auto"/>
        <w:jc w:val="center"/>
        <w:rPr>
          <w:rFonts w:ascii="Arial" w:hAnsi="Arial"/>
          <w:b/>
          <w:sz w:val="24"/>
          <w:lang w:eastAsia="ru-RU"/>
        </w:rPr>
      </w:pPr>
      <w:r w:rsidRPr="006A095D">
        <w:rPr>
          <w:rFonts w:ascii="Arial" w:hAnsi="Arial"/>
          <w:b/>
          <w:sz w:val="24"/>
          <w:lang w:eastAsia="ru-RU"/>
        </w:rPr>
        <w:t>городского поселения Видное   «Культура» на 2017-2021 годы</w:t>
      </w:r>
    </w:p>
    <w:p w:rsidR="000C7FAF" w:rsidRPr="006A095D" w:rsidRDefault="000C7FAF" w:rsidP="006A095D">
      <w:pPr>
        <w:autoSpaceDE w:val="0"/>
        <w:autoSpaceDN w:val="0"/>
        <w:adjustRightInd w:val="0"/>
        <w:spacing w:after="0" w:line="240" w:lineRule="auto"/>
        <w:jc w:val="center"/>
        <w:rPr>
          <w:rFonts w:ascii="Arial" w:hAnsi="Arial"/>
          <w:sz w:val="24"/>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3"/>
        <w:gridCol w:w="1927"/>
        <w:gridCol w:w="4937"/>
        <w:gridCol w:w="2607"/>
        <w:gridCol w:w="2153"/>
      </w:tblGrid>
      <w:tr w:rsidR="000C7FAF" w:rsidRPr="006A095D" w:rsidTr="000D7C6E">
        <w:tc>
          <w:tcPr>
            <w:tcW w:w="3123"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Наименование мероприятия программы, подпрограммы</w:t>
            </w:r>
          </w:p>
        </w:tc>
        <w:tc>
          <w:tcPr>
            <w:tcW w:w="1927"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Источник финансирования</w:t>
            </w:r>
          </w:p>
        </w:tc>
        <w:tc>
          <w:tcPr>
            <w:tcW w:w="4937"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Расчет необходимых финансовых ресурсов на реализацию мероприятия</w:t>
            </w:r>
          </w:p>
        </w:tc>
        <w:tc>
          <w:tcPr>
            <w:tcW w:w="2607"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Общий объем финансовых ресурсов, необходимых для реализации мероприятия, в том числе по годам (тыс. руб.)</w:t>
            </w:r>
          </w:p>
        </w:tc>
        <w:tc>
          <w:tcPr>
            <w:tcW w:w="2153" w:type="dxa"/>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Эксплуатационные расходы, возникающие в результате реализации мероприятия</w:t>
            </w:r>
          </w:p>
        </w:tc>
      </w:tr>
      <w:tr w:rsidR="000C7FAF" w:rsidRPr="006A095D" w:rsidTr="000D7C6E">
        <w:tc>
          <w:tcPr>
            <w:tcW w:w="14747" w:type="dxa"/>
            <w:gridSpan w:val="5"/>
          </w:tcPr>
          <w:p w:rsidR="000C7FAF" w:rsidRPr="006A095D" w:rsidRDefault="000C7FAF" w:rsidP="006A095D">
            <w:pPr>
              <w:tabs>
                <w:tab w:val="left" w:pos="6255"/>
              </w:tabs>
              <w:spacing w:after="0" w:line="240" w:lineRule="auto"/>
              <w:jc w:val="center"/>
              <w:rPr>
                <w:rFonts w:ascii="Arial" w:hAnsi="Arial"/>
                <w:sz w:val="24"/>
              </w:rPr>
            </w:pPr>
            <w:r w:rsidRPr="006A095D">
              <w:rPr>
                <w:rFonts w:ascii="Arial" w:hAnsi="Arial"/>
                <w:sz w:val="24"/>
                <w:lang w:eastAsia="ru-RU"/>
              </w:rPr>
              <w:t xml:space="preserve">Мероприятия подпрограммы   № 1 </w:t>
            </w:r>
            <w:r w:rsidRPr="006A095D">
              <w:rPr>
                <w:rFonts w:ascii="Arial" w:hAnsi="Arial"/>
                <w:sz w:val="24"/>
              </w:rPr>
              <w:t xml:space="preserve">«Развитие самодеятельного творчества и поддержка основных форм культурно-досуговой деятельности» </w:t>
            </w:r>
          </w:p>
          <w:p w:rsidR="000C7FAF" w:rsidRPr="006A095D" w:rsidRDefault="000C7FAF" w:rsidP="006A095D">
            <w:pPr>
              <w:widowControl w:val="0"/>
              <w:autoSpaceDE w:val="0"/>
              <w:autoSpaceDN w:val="0"/>
              <w:adjustRightInd w:val="0"/>
              <w:spacing w:after="0" w:line="240" w:lineRule="auto"/>
              <w:jc w:val="center"/>
              <w:rPr>
                <w:rFonts w:ascii="Arial" w:hAnsi="Arial"/>
                <w:color w:val="FF0000"/>
                <w:sz w:val="24"/>
                <w:lang w:eastAsia="ru-RU"/>
              </w:rPr>
            </w:pPr>
          </w:p>
        </w:tc>
      </w:tr>
      <w:tr w:rsidR="000C7FAF" w:rsidRPr="006A095D" w:rsidTr="00915C92">
        <w:trPr>
          <w:trHeight w:val="1773"/>
        </w:trPr>
        <w:tc>
          <w:tcPr>
            <w:tcW w:w="3123" w:type="dxa"/>
            <w:vMerge w:val="restart"/>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Укрепление материально-технической базы</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Включает в себя затраты на приобретение основных средств, программного обеспечения и материалов, приобретение и монтаж оборудования</w:t>
            </w: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Всего: 400,00 </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–400,00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–0,00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1D14A3">
        <w:tc>
          <w:tcPr>
            <w:tcW w:w="3123" w:type="dxa"/>
            <w:vMerge/>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Всего: 400,00 </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–400,00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1D14A3">
        <w:tc>
          <w:tcPr>
            <w:tcW w:w="3123" w:type="dxa"/>
            <w:vMerge w:val="restart"/>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 xml:space="preserve">Проведение праздничных и культурно-массовых мероприятий  в сфере культуры муниципальными учреждениями культуры  </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Расчет потребности произведен в соответствии с планом проведения культурно-массовых мероприятий, утвержденным постановлением администрации Ленинского муниципального района, на основании фактических расходов отчетного года.</w:t>
            </w: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Всего: 30931,00 </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–8420,00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–9815,00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–11046,00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1650,00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1D14A3">
        <w:trPr>
          <w:trHeight w:val="1686"/>
        </w:trPr>
        <w:tc>
          <w:tcPr>
            <w:tcW w:w="312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Всего: 30931,00 </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–8420,00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–9815,00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–11046,00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1650,00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14747" w:type="dxa"/>
            <w:gridSpan w:val="5"/>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Мероприятия подпрограммы № 2 «</w:t>
            </w:r>
            <w:r w:rsidRPr="006A095D">
              <w:rPr>
                <w:rFonts w:ascii="Arial" w:hAnsi="Arial"/>
                <w:sz w:val="24"/>
              </w:rPr>
              <w:t>Развитие библиотечного дела</w:t>
            </w:r>
            <w:r w:rsidRPr="006A095D">
              <w:rPr>
                <w:rFonts w:ascii="Arial" w:hAnsi="Arial"/>
                <w:sz w:val="24"/>
                <w:lang w:eastAsia="ru-RU"/>
              </w:rPr>
              <w:t>»</w:t>
            </w:r>
          </w:p>
        </w:tc>
      </w:tr>
      <w:tr w:rsidR="000C7FAF" w:rsidRPr="006A095D" w:rsidTr="00FF4410">
        <w:tc>
          <w:tcPr>
            <w:tcW w:w="3123" w:type="dxa"/>
            <w:vMerge w:val="restart"/>
          </w:tcPr>
          <w:p w:rsidR="000C7FAF" w:rsidRPr="006A095D" w:rsidRDefault="000C7FAF" w:rsidP="006A095D">
            <w:pPr>
              <w:tabs>
                <w:tab w:val="left" w:pos="6255"/>
              </w:tabs>
              <w:spacing w:after="0" w:line="240" w:lineRule="auto"/>
              <w:rPr>
                <w:rFonts w:ascii="Arial" w:hAnsi="Arial"/>
                <w:sz w:val="24"/>
                <w:lang w:eastAsia="ru-RU"/>
              </w:rPr>
            </w:pPr>
            <w:r w:rsidRPr="006A095D">
              <w:rPr>
                <w:rFonts w:ascii="Arial" w:hAnsi="Arial"/>
                <w:sz w:val="24"/>
                <w:lang w:eastAsia="ru-RU"/>
              </w:rPr>
              <w:t>Расходы бюджетных и автономных учреждений на комплектование фонда книгами, документами на электронных носителях, подписка на периодические издания.</w:t>
            </w:r>
          </w:p>
          <w:p w:rsidR="000C7FAF" w:rsidRPr="006A095D" w:rsidRDefault="000C7FAF" w:rsidP="006A095D">
            <w:pPr>
              <w:tabs>
                <w:tab w:val="left" w:pos="6255"/>
              </w:tabs>
              <w:spacing w:after="0" w:line="240" w:lineRule="auto"/>
              <w:rPr>
                <w:rFonts w:ascii="Arial" w:hAnsi="Arial"/>
                <w:b/>
                <w:color w:val="FF0000"/>
                <w:sz w:val="24"/>
                <w:lang w:eastAsia="ru-RU"/>
              </w:rPr>
            </w:pPr>
            <w:r w:rsidRPr="006A095D">
              <w:rPr>
                <w:rFonts w:ascii="Arial" w:hAnsi="Arial"/>
                <w:sz w:val="24"/>
                <w:lang w:eastAsia="ru-RU"/>
              </w:rPr>
              <w:t xml:space="preserve"> </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pStyle w:val="ConsPlusCell"/>
              <w:rPr>
                <w:rFonts w:ascii="Arial" w:hAnsi="Arial" w:cs="Times New Roman"/>
                <w:sz w:val="24"/>
              </w:rPr>
            </w:pPr>
          </w:p>
          <w:p w:rsidR="000C7FAF" w:rsidRPr="006A095D" w:rsidRDefault="000C7FAF" w:rsidP="006A095D">
            <w:pPr>
              <w:pStyle w:val="ConsPlusCell"/>
              <w:rPr>
                <w:rFonts w:ascii="Arial" w:hAnsi="Arial" w:cs="Times New Roman"/>
                <w:sz w:val="24"/>
              </w:rPr>
            </w:pPr>
            <w:r w:rsidRPr="006A095D">
              <w:rPr>
                <w:rFonts w:ascii="Arial" w:hAnsi="Arial" w:cs="Times New Roman"/>
                <w:sz w:val="24"/>
              </w:rPr>
              <w:t xml:space="preserve">Объем средств определяется согласно </w:t>
            </w:r>
            <w:hyperlink r:id="rId11" w:history="1">
              <w:r w:rsidRPr="006A095D">
                <w:rPr>
                  <w:rFonts w:ascii="Arial" w:hAnsi="Arial" w:cs="Times New Roman"/>
                  <w:sz w:val="24"/>
                </w:rPr>
                <w:t>постановлению</w:t>
              </w:r>
            </w:hyperlink>
            <w:r w:rsidRPr="006A095D">
              <w:rPr>
                <w:rFonts w:ascii="Arial" w:hAnsi="Arial" w:cs="Times New Roman"/>
                <w:sz w:val="24"/>
              </w:rPr>
              <w:t xml:space="preserve"> администрации Ленинского муниципального района от 17.11.2016 №3946 "Об утверждении Порядка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Ленинского муниципального района". Объем финансового обеспечения выполнения муниципального задания муниципальному учреждению культуры Ленинского муниципального района рассчитывается </w:t>
            </w:r>
            <w:r w:rsidRPr="006A095D">
              <w:rPr>
                <w:rFonts w:ascii="Arial" w:hAnsi="Arial" w:cs="Times New Roman"/>
                <w:sz w:val="24"/>
              </w:rPr>
              <w:lastRenderedPageBreak/>
              <w:t xml:space="preserve">на основании нормативных затрат на оказание муниципальных услуг, нормативных затрат на содержание имущества, необходимого для выполнения  установленного муниципального задания, по следующей формуле: </w:t>
            </w:r>
          </w:p>
          <w:p w:rsidR="000C7FAF" w:rsidRPr="006A095D" w:rsidRDefault="000C7FAF" w:rsidP="006A095D">
            <w:pPr>
              <w:pStyle w:val="ConsPlusCell"/>
              <w:rPr>
                <w:rFonts w:ascii="Arial" w:hAnsi="Arial" w:cs="Times New Roman"/>
                <w:sz w:val="24"/>
              </w:rPr>
            </w:pPr>
            <w:proofErr w:type="spellStart"/>
            <w:proofErr w:type="gramStart"/>
            <w:r w:rsidRPr="006A095D">
              <w:rPr>
                <w:rFonts w:ascii="Arial" w:hAnsi="Arial" w:cs="Times New Roman"/>
                <w:sz w:val="24"/>
              </w:rPr>
              <w:t>PN</w:t>
            </w:r>
            <w:proofErr w:type="gramEnd"/>
            <w:r w:rsidRPr="006A095D">
              <w:rPr>
                <w:rFonts w:ascii="Arial" w:hAnsi="Arial" w:cs="Times New Roman"/>
                <w:sz w:val="24"/>
              </w:rPr>
              <w:t>гз</w:t>
            </w:r>
            <w:proofErr w:type="spellEnd"/>
            <w:r w:rsidRPr="006A095D">
              <w:rPr>
                <w:rFonts w:ascii="Arial" w:hAnsi="Arial" w:cs="Times New Roman"/>
                <w:sz w:val="24"/>
              </w:rPr>
              <w:t xml:space="preserve"> = SUM (</w:t>
            </w:r>
            <w:proofErr w:type="spellStart"/>
            <w:r w:rsidRPr="006A095D">
              <w:rPr>
                <w:rFonts w:ascii="Arial" w:hAnsi="Arial" w:cs="Times New Roman"/>
                <w:sz w:val="24"/>
              </w:rPr>
              <w:t>Ni</w:t>
            </w:r>
            <w:proofErr w:type="spellEnd"/>
            <w:r w:rsidRPr="006A095D">
              <w:rPr>
                <w:rFonts w:ascii="Arial" w:hAnsi="Arial" w:cs="Times New Roman"/>
                <w:sz w:val="24"/>
              </w:rPr>
              <w:t xml:space="preserve"> x Ч) + </w:t>
            </w:r>
            <w:proofErr w:type="spellStart"/>
            <w:r w:rsidRPr="006A095D">
              <w:rPr>
                <w:rFonts w:ascii="Arial" w:hAnsi="Arial" w:cs="Times New Roman"/>
                <w:sz w:val="24"/>
              </w:rPr>
              <w:t>PNи</w:t>
            </w:r>
            <w:proofErr w:type="spellEnd"/>
            <w:r w:rsidRPr="006A095D">
              <w:rPr>
                <w:rFonts w:ascii="Arial" w:hAnsi="Arial" w:cs="Times New Roman"/>
                <w:sz w:val="24"/>
              </w:rPr>
              <w:t xml:space="preserve">, где                                          </w:t>
            </w:r>
          </w:p>
          <w:p w:rsidR="000C7FAF" w:rsidRPr="006A095D" w:rsidRDefault="000C7FAF" w:rsidP="006A095D">
            <w:pPr>
              <w:pStyle w:val="ConsPlusCell"/>
              <w:rPr>
                <w:rFonts w:ascii="Arial" w:hAnsi="Arial" w:cs="Times New Roman"/>
                <w:sz w:val="24"/>
              </w:rPr>
            </w:pPr>
            <w:proofErr w:type="spellStart"/>
            <w:r w:rsidRPr="006A095D">
              <w:rPr>
                <w:rFonts w:ascii="Arial" w:hAnsi="Arial" w:cs="Times New Roman"/>
                <w:sz w:val="24"/>
              </w:rPr>
              <w:t>Ni</w:t>
            </w:r>
            <w:proofErr w:type="spellEnd"/>
            <w:r w:rsidRPr="006A095D">
              <w:rPr>
                <w:rFonts w:ascii="Arial" w:hAnsi="Arial" w:cs="Times New Roman"/>
                <w:sz w:val="24"/>
              </w:rPr>
              <w:t xml:space="preserve"> - нормативные затраты на оказание i-й муниципальной услуги (выполнение i-й работы) в соответствующем финансовом году и плановом периоде (далее - в соответствующий год);                                                    </w:t>
            </w:r>
          </w:p>
          <w:p w:rsidR="000C7FAF" w:rsidRPr="006A095D" w:rsidRDefault="000C7FAF" w:rsidP="006A095D">
            <w:pPr>
              <w:pStyle w:val="ConsPlusCell"/>
              <w:rPr>
                <w:rFonts w:ascii="Arial" w:hAnsi="Arial" w:cs="Times New Roman"/>
                <w:sz w:val="24"/>
              </w:rPr>
            </w:pPr>
            <w:r w:rsidRPr="006A095D">
              <w:rPr>
                <w:rFonts w:ascii="Arial" w:hAnsi="Arial" w:cs="Times New Roman"/>
                <w:sz w:val="24"/>
              </w:rPr>
              <w:t xml:space="preserve">Ч - натуральный показатель объема услуги, оказанной (либо планируемой к оказанию) в соответствующем году;                                          </w:t>
            </w:r>
          </w:p>
          <w:p w:rsidR="000C7FAF" w:rsidRPr="006A095D" w:rsidRDefault="000C7FAF" w:rsidP="006A095D">
            <w:pPr>
              <w:pStyle w:val="ConsPlusNormal"/>
              <w:rPr>
                <w:rFonts w:ascii="Arial" w:hAnsi="Arial" w:cs="Times New Roman"/>
                <w:sz w:val="24"/>
              </w:rPr>
            </w:pPr>
            <w:proofErr w:type="spellStart"/>
            <w:r w:rsidRPr="006A095D">
              <w:rPr>
                <w:rFonts w:ascii="Arial" w:hAnsi="Arial" w:cs="Times New Roman"/>
                <w:sz w:val="24"/>
              </w:rPr>
              <w:t>PN</w:t>
            </w:r>
            <w:proofErr w:type="gramStart"/>
            <w:r w:rsidRPr="006A095D">
              <w:rPr>
                <w:rFonts w:ascii="Arial" w:hAnsi="Arial" w:cs="Times New Roman"/>
                <w:sz w:val="24"/>
              </w:rPr>
              <w:t>и</w:t>
            </w:r>
            <w:proofErr w:type="spellEnd"/>
            <w:proofErr w:type="gramEnd"/>
            <w:r w:rsidRPr="006A095D">
              <w:rPr>
                <w:rFonts w:ascii="Arial" w:hAnsi="Arial" w:cs="Times New Roman"/>
                <w:sz w:val="24"/>
              </w:rPr>
              <w:t xml:space="preserve"> - нормативные затраты на содержание имущества в соответствующем году.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Всего: 2364,70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 674,70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690,00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1000,00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rPr>
          <w:trHeight w:val="1835"/>
        </w:trPr>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2364,70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 674,70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690,00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1000,00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rPr>
          <w:trHeight w:val="797"/>
        </w:trPr>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r w:rsidRPr="006A095D">
              <w:rPr>
                <w:rFonts w:ascii="Arial" w:hAnsi="Arial"/>
                <w:sz w:val="24"/>
                <w:lang w:eastAsia="ru-RU"/>
              </w:rPr>
              <w:lastRenderedPageBreak/>
              <w:t>Расходы бюджетных и автономных учреждений на финансовое обеспечение выполнения муниципальных услуг по библиотечному обслуживанию населения городского поселения Видное</w:t>
            </w: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Итого:</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65266,00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–9631,40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–10045,00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15152,70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65266,00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–9631,40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–10045,00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15152,70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14747" w:type="dxa"/>
            <w:gridSpan w:val="5"/>
          </w:tcPr>
          <w:p w:rsidR="000C7FAF" w:rsidRPr="006A095D" w:rsidRDefault="000C7FAF" w:rsidP="006A095D">
            <w:pPr>
              <w:widowControl w:val="0"/>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Мероприятия подпрограммы № 3 «Обеспечивающая подпрограмма»</w:t>
            </w:r>
          </w:p>
        </w:tc>
      </w:tr>
      <w:tr w:rsidR="000C7FAF" w:rsidRPr="006A095D" w:rsidTr="00FF4410">
        <w:tc>
          <w:tcPr>
            <w:tcW w:w="3123" w:type="dxa"/>
            <w:vMerge w:val="restart"/>
          </w:tcPr>
          <w:p w:rsidR="000C7FAF" w:rsidRPr="006A095D" w:rsidRDefault="000C7FAF" w:rsidP="006A095D">
            <w:pPr>
              <w:spacing w:after="0" w:line="240" w:lineRule="auto"/>
              <w:rPr>
                <w:rFonts w:ascii="Arial" w:eastAsia="PMingLiU-ExtB" w:hAnsi="Arial"/>
                <w:b/>
                <w:sz w:val="24"/>
                <w:lang w:eastAsia="ru-RU"/>
              </w:rPr>
            </w:pPr>
            <w:r w:rsidRPr="006A095D">
              <w:rPr>
                <w:rFonts w:ascii="Arial" w:eastAsia="PMingLiU-ExtB" w:hAnsi="Arial"/>
                <w:sz w:val="24"/>
                <w:lang w:eastAsia="ru-RU"/>
              </w:rPr>
              <w:t>Обеспечение деятельности Управления по делам молодежи, культуре и спорту</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Оплата труда, начисления на выплаты по оплате труда, осуществление процедур закупок товаров, работ, услуг необходимых для осуществления деятельности, уплата налогов в соответствии с действующим законодательством</w:t>
            </w: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Всего:3531,00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–1822,00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–1709,00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w:t>
            </w:r>
            <w:r w:rsidRPr="006A095D">
              <w:rPr>
                <w:rFonts w:ascii="Arial" w:hAnsi="Arial"/>
                <w:sz w:val="24"/>
                <w:lang w:eastAsia="ru-RU"/>
              </w:rPr>
              <w:lastRenderedPageBreak/>
              <w:t xml:space="preserve">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Всего:3531,00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–1822,00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2018 год –1709,00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spacing w:after="0" w:line="240" w:lineRule="auto"/>
              <w:rPr>
                <w:rFonts w:ascii="Arial" w:eastAsia="PMingLiU-ExtB" w:hAnsi="Arial"/>
                <w:sz w:val="24"/>
                <w:lang w:eastAsia="ru-RU"/>
              </w:rPr>
            </w:pPr>
            <w:r w:rsidRPr="006A095D">
              <w:rPr>
                <w:rFonts w:ascii="Arial" w:eastAsia="PMingLiU-ExtB" w:hAnsi="Arial"/>
                <w:sz w:val="24"/>
                <w:lang w:eastAsia="ru-RU"/>
              </w:rPr>
              <w:lastRenderedPageBreak/>
              <w:t>Обеспечение деятельности МКУ «Централизованная бухгалтерия муниципальных учреждений по делам молодежи, культуре, спорту и дополнительного образования детей»</w:t>
            </w:r>
          </w:p>
          <w:p w:rsidR="000C7FAF" w:rsidRPr="006A095D" w:rsidRDefault="000C7FAF" w:rsidP="006A095D">
            <w:pPr>
              <w:spacing w:after="0" w:line="240" w:lineRule="auto"/>
              <w:rPr>
                <w:rFonts w:ascii="Arial" w:eastAsia="PMingLiU-ExtB" w:hAnsi="Arial"/>
                <w:sz w:val="24"/>
                <w:lang w:eastAsia="ru-RU"/>
              </w:rPr>
            </w:pPr>
            <w:r w:rsidRPr="006A095D">
              <w:rPr>
                <w:rFonts w:ascii="Arial" w:eastAsia="PMingLiU-ExtB" w:hAnsi="Arial"/>
                <w:sz w:val="24"/>
                <w:lang w:eastAsia="ru-RU"/>
              </w:rPr>
              <w:t xml:space="preserve"> </w:t>
            </w:r>
          </w:p>
          <w:p w:rsidR="000C7FAF" w:rsidRPr="006A095D" w:rsidRDefault="000C7FAF" w:rsidP="006A095D">
            <w:pPr>
              <w:spacing w:after="0" w:line="240" w:lineRule="auto"/>
              <w:rPr>
                <w:rFonts w:ascii="Arial" w:eastAsia="PMingLiU-ExtB" w:hAnsi="Arial"/>
                <w:color w:val="FF0000"/>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Оплата труда, начисления на выплаты по оплате труда, осуществление процедур закупок товаров, работ, услуг необходимых для осуществления деятельности, уплата налогов в соответствии с действующим законодательством</w:t>
            </w: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4504,10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–2082,10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–2423,00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4504,10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–2082,10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–2423,00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14747" w:type="dxa"/>
            <w:gridSpan w:val="5"/>
          </w:tcPr>
          <w:p w:rsidR="000C7FAF" w:rsidRPr="006A095D" w:rsidRDefault="000C7FAF" w:rsidP="006A095D">
            <w:pPr>
              <w:spacing w:after="0" w:line="240" w:lineRule="auto"/>
              <w:jc w:val="center"/>
              <w:rPr>
                <w:rFonts w:ascii="Arial" w:hAnsi="Arial"/>
                <w:sz w:val="24"/>
                <w:lang w:eastAsia="ru-RU"/>
              </w:rPr>
            </w:pPr>
            <w:r w:rsidRPr="006A095D">
              <w:rPr>
                <w:rFonts w:ascii="Arial" w:hAnsi="Arial"/>
                <w:sz w:val="24"/>
                <w:lang w:eastAsia="ru-RU"/>
              </w:rPr>
              <w:t>Мероприятия подпрограммы № 4 «Развитие парков культуры и отдыха в городском поселении Видное»</w:t>
            </w: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Обеспечение деятельности муниципальных бюджетных автономных учреждений </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pStyle w:val="a3"/>
              <w:rPr>
                <w:rFonts w:ascii="Arial" w:hAnsi="Arial"/>
              </w:rPr>
            </w:pPr>
          </w:p>
          <w:p w:rsidR="000C7FAF" w:rsidRPr="006A095D" w:rsidRDefault="000C7FAF" w:rsidP="006A095D">
            <w:pPr>
              <w:pStyle w:val="a3"/>
              <w:rPr>
                <w:rFonts w:ascii="Arial" w:hAnsi="Arial"/>
              </w:rPr>
            </w:pPr>
            <w:r w:rsidRPr="006A095D">
              <w:rPr>
                <w:rFonts w:ascii="Arial" w:hAnsi="Arial"/>
              </w:rPr>
              <w:t xml:space="preserve">Объем средств определяется согласно </w:t>
            </w:r>
            <w:hyperlink r:id="rId12" w:history="1">
              <w:r w:rsidRPr="006A095D">
                <w:rPr>
                  <w:rFonts w:ascii="Arial" w:hAnsi="Arial"/>
                </w:rPr>
                <w:t>постановлению</w:t>
              </w:r>
            </w:hyperlink>
            <w:r w:rsidRPr="006A095D">
              <w:rPr>
                <w:rFonts w:ascii="Arial" w:hAnsi="Arial"/>
              </w:rPr>
              <w:t xml:space="preserve"> администрации Ленинского муниципального района от 17.11.2016 №3946 "Об утверждении Порядка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Ленинского муниципального района". Объем </w:t>
            </w:r>
            <w:r w:rsidRPr="006A095D">
              <w:rPr>
                <w:rFonts w:ascii="Arial" w:hAnsi="Arial"/>
              </w:rPr>
              <w:lastRenderedPageBreak/>
              <w:t xml:space="preserve">финансового обеспечения выполнения муниципального задания муниципальному учреждению культуры Ленинского муниципального района рассчитывается на основании нормативных затрат на оказание муниципальных услуг, нормативных затрат на содержание имущества, необходимого для выполнения  установленного муниципального задания, по следующей формуле: </w:t>
            </w:r>
          </w:p>
          <w:p w:rsidR="000C7FAF" w:rsidRPr="006A095D" w:rsidRDefault="000C7FAF" w:rsidP="006A095D">
            <w:pPr>
              <w:pStyle w:val="a3"/>
              <w:rPr>
                <w:rFonts w:ascii="Arial" w:hAnsi="Arial"/>
              </w:rPr>
            </w:pPr>
            <w:proofErr w:type="spellStart"/>
            <w:proofErr w:type="gramStart"/>
            <w:r w:rsidRPr="006A095D">
              <w:rPr>
                <w:rFonts w:ascii="Arial" w:hAnsi="Arial"/>
              </w:rPr>
              <w:t>PN</w:t>
            </w:r>
            <w:proofErr w:type="gramEnd"/>
            <w:r w:rsidRPr="006A095D">
              <w:rPr>
                <w:rFonts w:ascii="Arial" w:hAnsi="Arial"/>
              </w:rPr>
              <w:t>гз</w:t>
            </w:r>
            <w:proofErr w:type="spellEnd"/>
            <w:r w:rsidRPr="006A095D">
              <w:rPr>
                <w:rFonts w:ascii="Arial" w:hAnsi="Arial"/>
              </w:rPr>
              <w:t xml:space="preserve"> = SUM (</w:t>
            </w:r>
            <w:proofErr w:type="spellStart"/>
            <w:r w:rsidRPr="006A095D">
              <w:rPr>
                <w:rFonts w:ascii="Arial" w:hAnsi="Arial"/>
              </w:rPr>
              <w:t>Ni</w:t>
            </w:r>
            <w:proofErr w:type="spellEnd"/>
            <w:r w:rsidRPr="006A095D">
              <w:rPr>
                <w:rFonts w:ascii="Arial" w:hAnsi="Arial"/>
              </w:rPr>
              <w:t xml:space="preserve"> x Ч) + </w:t>
            </w:r>
            <w:proofErr w:type="spellStart"/>
            <w:r w:rsidRPr="006A095D">
              <w:rPr>
                <w:rFonts w:ascii="Arial" w:hAnsi="Arial"/>
              </w:rPr>
              <w:t>PNи</w:t>
            </w:r>
            <w:proofErr w:type="spellEnd"/>
            <w:r w:rsidRPr="006A095D">
              <w:rPr>
                <w:rFonts w:ascii="Arial" w:hAnsi="Arial"/>
              </w:rPr>
              <w:t xml:space="preserve">, где                                          </w:t>
            </w:r>
          </w:p>
          <w:p w:rsidR="000C7FAF" w:rsidRPr="006A095D" w:rsidRDefault="000C7FAF" w:rsidP="006A095D">
            <w:pPr>
              <w:pStyle w:val="a3"/>
              <w:rPr>
                <w:rFonts w:ascii="Arial" w:hAnsi="Arial"/>
              </w:rPr>
            </w:pPr>
            <w:proofErr w:type="spellStart"/>
            <w:r w:rsidRPr="006A095D">
              <w:rPr>
                <w:rFonts w:ascii="Arial" w:hAnsi="Arial"/>
              </w:rPr>
              <w:t>Ni</w:t>
            </w:r>
            <w:proofErr w:type="spellEnd"/>
            <w:r w:rsidRPr="006A095D">
              <w:rPr>
                <w:rFonts w:ascii="Arial" w:hAnsi="Arial"/>
              </w:rPr>
              <w:t xml:space="preserve"> - нормативные затраты на оказание i-й муниципальной услуги (выполнение i-й работы) в соответствующем финансовом году и плановом периоде (далее - в соответствующий год);                                                    </w:t>
            </w:r>
          </w:p>
          <w:p w:rsidR="000C7FAF" w:rsidRPr="006A095D" w:rsidRDefault="000C7FAF" w:rsidP="006A095D">
            <w:pPr>
              <w:pStyle w:val="a3"/>
              <w:rPr>
                <w:rFonts w:ascii="Arial" w:hAnsi="Arial"/>
              </w:rPr>
            </w:pPr>
            <w:r w:rsidRPr="006A095D">
              <w:rPr>
                <w:rFonts w:ascii="Arial" w:hAnsi="Arial"/>
              </w:rPr>
              <w:t xml:space="preserve">Ч - натуральный показатель объема услуги, оказанной (либо планируемой к оказанию) в соответствующем году;                                          </w:t>
            </w:r>
          </w:p>
          <w:p w:rsidR="000C7FAF" w:rsidRPr="006A095D" w:rsidRDefault="000C7FAF" w:rsidP="006A095D">
            <w:pPr>
              <w:pStyle w:val="ConsPlusCell"/>
              <w:rPr>
                <w:rFonts w:ascii="Arial" w:hAnsi="Arial" w:cs="Times New Roman"/>
                <w:sz w:val="24"/>
              </w:rPr>
            </w:pPr>
            <w:proofErr w:type="spellStart"/>
            <w:r w:rsidRPr="006A095D">
              <w:rPr>
                <w:rFonts w:ascii="Arial" w:hAnsi="Arial" w:cs="Times New Roman"/>
                <w:sz w:val="24"/>
              </w:rPr>
              <w:t>PN</w:t>
            </w:r>
            <w:proofErr w:type="gramStart"/>
            <w:r w:rsidRPr="006A095D">
              <w:rPr>
                <w:rFonts w:ascii="Arial" w:hAnsi="Arial" w:cs="Times New Roman"/>
                <w:sz w:val="24"/>
              </w:rPr>
              <w:t>и</w:t>
            </w:r>
            <w:proofErr w:type="spellEnd"/>
            <w:proofErr w:type="gramEnd"/>
            <w:r w:rsidRPr="006A095D">
              <w:rPr>
                <w:rFonts w:ascii="Arial" w:hAnsi="Arial" w:cs="Times New Roman"/>
                <w:sz w:val="24"/>
              </w:rPr>
              <w:t xml:space="preserve"> - нормативные затраты на содержание имущества в соответствующем году.  </w:t>
            </w: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Всего: 94241,00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–15646,50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–19521,00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20602,10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19175,70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19295,70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w:t>
            </w:r>
            <w:r w:rsidRPr="006A095D">
              <w:rPr>
                <w:rFonts w:ascii="Arial" w:hAnsi="Arial"/>
                <w:sz w:val="24"/>
                <w:lang w:eastAsia="ru-RU"/>
              </w:rPr>
              <w:lastRenderedPageBreak/>
              <w:t xml:space="preserve">области  </w:t>
            </w:r>
          </w:p>
        </w:tc>
        <w:tc>
          <w:tcPr>
            <w:tcW w:w="4937" w:type="dxa"/>
            <w:vMerge/>
          </w:tcPr>
          <w:p w:rsidR="000C7FAF" w:rsidRPr="006A095D" w:rsidRDefault="000C7FAF" w:rsidP="006A095D">
            <w:pPr>
              <w:pStyle w:val="a3"/>
              <w:rPr>
                <w:rFonts w:ascii="Arial" w:hAnsi="Arial"/>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669,00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–669,00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93572,00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–15646,50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–18852,00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20602,10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19175,70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19295,70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r w:rsidRPr="006A095D">
              <w:rPr>
                <w:rFonts w:ascii="Arial" w:hAnsi="Arial"/>
                <w:sz w:val="24"/>
                <w:lang w:eastAsia="ru-RU"/>
              </w:rPr>
              <w:t>Охрана объектов парков</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Расчет потребностей произведен на основании заявок муниципальных учреждений культуры на основании коммерческих предложений поставщиков.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29851,92</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–5068,82</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–4483,10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6500,00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6800,00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7000,00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w:t>
            </w:r>
            <w:r w:rsidRPr="006A095D">
              <w:rPr>
                <w:rFonts w:ascii="Arial" w:hAnsi="Arial"/>
                <w:sz w:val="24"/>
                <w:lang w:eastAsia="ru-RU"/>
              </w:rPr>
              <w:lastRenderedPageBreak/>
              <w:t xml:space="preserve">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29851,92</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2017 год –5068,82</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–4483,10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6500,00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6800,00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7000,00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rPr>
          <w:trHeight w:val="1865"/>
        </w:trPr>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Установка ограждений парков</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Расчет потребностей произведен на основании заявок муниципальных учреждений культуры на основании коммерческих предложений поставщиков.   </w:t>
            </w:r>
          </w:p>
          <w:p w:rsidR="000C7FAF" w:rsidRPr="006A095D" w:rsidRDefault="000C7FAF" w:rsidP="006A095D">
            <w:pPr>
              <w:autoSpaceDE w:val="0"/>
              <w:autoSpaceDN w:val="0"/>
              <w:adjustRightInd w:val="0"/>
              <w:spacing w:after="0" w:line="240" w:lineRule="auto"/>
              <w:rPr>
                <w:rFonts w:ascii="Arial" w:hAnsi="Arial"/>
                <w:sz w:val="24"/>
                <w:lang w:eastAsia="ru-RU"/>
              </w:rPr>
            </w:pPr>
          </w:p>
          <w:p w:rsidR="000C7FAF" w:rsidRPr="006A095D" w:rsidRDefault="000C7FAF" w:rsidP="006A095D">
            <w:pPr>
              <w:autoSpaceDE w:val="0"/>
              <w:autoSpaceDN w:val="0"/>
              <w:adjustRightInd w:val="0"/>
              <w:spacing w:after="0" w:line="240" w:lineRule="auto"/>
              <w:rPr>
                <w:rFonts w:ascii="Arial" w:hAnsi="Arial"/>
                <w:sz w:val="24"/>
                <w:lang w:eastAsia="ru-RU"/>
              </w:rPr>
            </w:pPr>
          </w:p>
          <w:p w:rsidR="000C7FAF" w:rsidRPr="006A095D" w:rsidRDefault="000C7FAF" w:rsidP="006A095D">
            <w:pPr>
              <w:autoSpaceDE w:val="0"/>
              <w:autoSpaceDN w:val="0"/>
              <w:adjustRightInd w:val="0"/>
              <w:spacing w:after="0" w:line="240" w:lineRule="auto"/>
              <w:rPr>
                <w:rFonts w:ascii="Arial" w:hAnsi="Arial"/>
                <w:sz w:val="24"/>
                <w:lang w:eastAsia="ru-RU"/>
              </w:rPr>
            </w:pPr>
          </w:p>
          <w:p w:rsidR="000C7FAF" w:rsidRPr="006A095D" w:rsidRDefault="000C7FAF" w:rsidP="006A095D">
            <w:pPr>
              <w:autoSpaceDE w:val="0"/>
              <w:autoSpaceDN w:val="0"/>
              <w:adjustRightInd w:val="0"/>
              <w:spacing w:after="0" w:line="240" w:lineRule="auto"/>
              <w:rPr>
                <w:rFonts w:ascii="Arial" w:hAnsi="Arial"/>
                <w:sz w:val="24"/>
                <w:lang w:eastAsia="ru-RU"/>
              </w:rPr>
            </w:pP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719,50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–719,50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719,50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–719,50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Укрепление материально-технической базы парков</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widowControl w:val="0"/>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Включает в себя затраты на приобретение основных средств, программного обеспечения и материалов, приобретение и монтаж оборудования</w:t>
            </w: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33552,10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–2615,30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1572,00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4130,00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16048,50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9186,30</w:t>
            </w:r>
          </w:p>
        </w:tc>
        <w:tc>
          <w:tcPr>
            <w:tcW w:w="2153"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 </w:t>
            </w:r>
          </w:p>
        </w:tc>
      </w:tr>
      <w:tr w:rsidR="000C7FAF" w:rsidRPr="006A095D" w:rsidTr="007D56FD">
        <w:trPr>
          <w:trHeight w:val="1901"/>
        </w:trPr>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p w:rsidR="000C7FAF" w:rsidRPr="006A095D" w:rsidRDefault="000C7FAF" w:rsidP="006A095D">
            <w:pPr>
              <w:spacing w:line="240" w:lineRule="auto"/>
              <w:rPr>
                <w:rFonts w:ascii="Arial" w:hAnsi="Arial"/>
                <w:sz w:val="24"/>
                <w:lang w:eastAsia="ru-RU"/>
              </w:rPr>
            </w:pPr>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31552,10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–615,30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1572,00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4130,00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16048,50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9186,30</w:t>
            </w:r>
          </w:p>
        </w:tc>
        <w:tc>
          <w:tcPr>
            <w:tcW w:w="215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7D56FD">
        <w:trPr>
          <w:trHeight w:val="2058"/>
        </w:trPr>
        <w:tc>
          <w:tcPr>
            <w:tcW w:w="312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4937"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2000,00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–2000,00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Приобретение, монтаж, ремонт и замена светового и светодиодного оборудования в парках, с установкой опор освещения</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Включает в себя приобретение, монтаж, ремонт и замену светового и светодиодного оборудования в парках, с установкой опор освещения</w:t>
            </w: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99,90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–99,90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99,90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–99,90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 xml:space="preserve">Организация кинопоказа на открытом воздухе в </w:t>
            </w:r>
            <w:r w:rsidRPr="006A095D">
              <w:rPr>
                <w:rFonts w:ascii="Arial" w:hAnsi="Arial"/>
                <w:sz w:val="24"/>
                <w:lang w:eastAsia="ru-RU"/>
              </w:rPr>
              <w:lastRenderedPageBreak/>
              <w:t>рамках проекта «Летний кинотеатр»</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lastRenderedPageBreak/>
              <w:t>Итого</w:t>
            </w:r>
          </w:p>
        </w:tc>
        <w:tc>
          <w:tcPr>
            <w:tcW w:w="4937" w:type="dxa"/>
          </w:tcPr>
          <w:p w:rsidR="000C7FAF" w:rsidRPr="006A095D" w:rsidRDefault="000C7FAF" w:rsidP="006A095D">
            <w:pPr>
              <w:autoSpaceDE w:val="0"/>
              <w:autoSpaceDN w:val="0"/>
              <w:adjustRightInd w:val="0"/>
              <w:spacing w:after="0" w:line="240" w:lineRule="auto"/>
              <w:rPr>
                <w:rFonts w:ascii="Arial" w:hAnsi="Arial"/>
                <w:sz w:val="24"/>
                <w:szCs w:val="24"/>
                <w:lang w:eastAsia="ru-RU"/>
              </w:rPr>
            </w:pPr>
            <w:r w:rsidRPr="006A095D">
              <w:rPr>
                <w:rFonts w:ascii="Arial" w:hAnsi="Arial"/>
                <w:sz w:val="24"/>
                <w:szCs w:val="24"/>
                <w:lang w:eastAsia="ru-RU"/>
              </w:rPr>
              <w:t xml:space="preserve">Расчет потребностей произведен на основании заявок муниципальных </w:t>
            </w:r>
            <w:r w:rsidRPr="006A095D">
              <w:rPr>
                <w:rFonts w:ascii="Arial" w:hAnsi="Arial"/>
                <w:sz w:val="24"/>
                <w:szCs w:val="24"/>
                <w:lang w:eastAsia="ru-RU"/>
              </w:rPr>
              <w:lastRenderedPageBreak/>
              <w:t xml:space="preserve">учреждений культуры на основании коммерческих предложений поставщиков.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Всего: 334,00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2017 год –72,00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54,00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–60,00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74,00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74,00</w:t>
            </w:r>
          </w:p>
        </w:tc>
        <w:tc>
          <w:tcPr>
            <w:tcW w:w="215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lastRenderedPageBreak/>
              <w:t xml:space="preserve"> </w:t>
            </w: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334,00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–72,00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54,00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–60,00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74,00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74,00</w:t>
            </w:r>
          </w:p>
        </w:tc>
        <w:tc>
          <w:tcPr>
            <w:tcW w:w="215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Благоустройство парковых территорий</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Расчет потребностей произведен на основании заявок муниципальных учреждений культуры на основании коммерческих предложений поставщиков.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71231,78</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–6695,58</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5816,00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25820,00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16100,00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16800,00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71231,78</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–6695,58</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5816,00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25820,00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16100,00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16800,00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Приобретение саженцев деревьев для посадки в парке</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Расчет потребностей произведен на основании заявок муниципальных учреждений культуры на основании коммерческих предложений поставщиков.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2255,90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–273,30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330,00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452,60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2020 год –  600,00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600,00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2255,90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–273,30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330,00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452,60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600,00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600,00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Побелка для деревьев</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Расчет потребностей произведен на основании заявок муниципальных учреждений культуры на основании коммерческих предложений поставщиков.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18,30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–8,30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10,0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18,30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–8,30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10,0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Закупка однолетних растений (саженцы цветов)</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Расчет потребностей произведен на основании заявок муниципальных учреждений культуры на основании коммерческих предложений поставщиков.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380,70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–116,70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113,00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120,00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125,00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130,00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380,70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–116,70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113,00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120,00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125,00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130,00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Аренда биотуалетов в </w:t>
            </w:r>
            <w:proofErr w:type="spellStart"/>
            <w:r w:rsidRPr="006A095D">
              <w:rPr>
                <w:rFonts w:ascii="Arial" w:hAnsi="Arial"/>
                <w:sz w:val="24"/>
                <w:lang w:eastAsia="ru-RU"/>
              </w:rPr>
              <w:t>Тимоховском</w:t>
            </w:r>
            <w:proofErr w:type="spellEnd"/>
            <w:r w:rsidRPr="006A095D">
              <w:rPr>
                <w:rFonts w:ascii="Arial" w:hAnsi="Arial"/>
                <w:sz w:val="24"/>
                <w:lang w:eastAsia="ru-RU"/>
              </w:rPr>
              <w:t xml:space="preserve">, </w:t>
            </w:r>
            <w:proofErr w:type="spellStart"/>
            <w:r w:rsidRPr="006A095D">
              <w:rPr>
                <w:rFonts w:ascii="Arial" w:hAnsi="Arial"/>
                <w:sz w:val="24"/>
                <w:lang w:eastAsia="ru-RU"/>
              </w:rPr>
              <w:t>Расторгуевском</w:t>
            </w:r>
            <w:proofErr w:type="spellEnd"/>
            <w:r w:rsidRPr="006A095D">
              <w:rPr>
                <w:rFonts w:ascii="Arial" w:hAnsi="Arial"/>
                <w:sz w:val="24"/>
                <w:lang w:eastAsia="ru-RU"/>
              </w:rPr>
              <w:t xml:space="preserve"> и Центральном парках</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Расчет потребностей произведен на основании заявок муниципальных учреждений культуры на основании коммерческих предложений поставщиков.   </w:t>
            </w:r>
          </w:p>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1324,30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–248,50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276,00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264,80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265,00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270,00</w:t>
            </w:r>
          </w:p>
        </w:tc>
        <w:tc>
          <w:tcPr>
            <w:tcW w:w="2153" w:type="dxa"/>
            <w:vMerge w:val="restart"/>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1324,30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–248,50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276,00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264,80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265,00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270,00</w:t>
            </w:r>
          </w:p>
        </w:tc>
        <w:tc>
          <w:tcPr>
            <w:tcW w:w="2153" w:type="dxa"/>
            <w:vMerge/>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hAnsi="Arial"/>
                <w:sz w:val="24"/>
                <w:lang w:eastAsia="ru-RU"/>
              </w:rPr>
            </w:pPr>
            <w:r w:rsidRPr="006A095D">
              <w:rPr>
                <w:rFonts w:ascii="Arial" w:hAnsi="Arial"/>
                <w:sz w:val="24"/>
                <w:lang w:eastAsia="ru-RU"/>
              </w:rPr>
              <w:t>Выполнение проектных изысканий и разработка проекта освоения лесов для осуществления рекреационной деятельности</w:t>
            </w:r>
          </w:p>
        </w:tc>
        <w:tc>
          <w:tcPr>
            <w:tcW w:w="1927"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4937" w:type="dxa"/>
          </w:tcPr>
          <w:p w:rsidR="000C7FAF" w:rsidRPr="006A095D" w:rsidRDefault="000C7FAF" w:rsidP="006A095D">
            <w:pPr>
              <w:autoSpaceDE w:val="0"/>
              <w:autoSpaceDN w:val="0"/>
              <w:adjustRightInd w:val="0"/>
              <w:spacing w:after="0" w:line="240" w:lineRule="auto"/>
              <w:rPr>
                <w:rFonts w:ascii="Arial" w:hAnsi="Arial"/>
                <w:sz w:val="24"/>
                <w:szCs w:val="24"/>
                <w:lang w:eastAsia="ru-RU"/>
              </w:rPr>
            </w:pPr>
            <w:r w:rsidRPr="006A095D">
              <w:rPr>
                <w:rFonts w:ascii="Arial" w:hAnsi="Arial"/>
                <w:sz w:val="24"/>
                <w:szCs w:val="24"/>
                <w:lang w:eastAsia="ru-RU"/>
              </w:rPr>
              <w:t xml:space="preserve"> </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6700,00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2018 год – 6700,00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r w:rsidR="000C7FAF" w:rsidRPr="006A095D" w:rsidTr="00FF4410">
        <w:tc>
          <w:tcPr>
            <w:tcW w:w="312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1927" w:type="dxa"/>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w:t>
            </w:r>
            <w:r w:rsidRPr="006A095D">
              <w:rPr>
                <w:rFonts w:ascii="Arial" w:hAnsi="Arial"/>
                <w:sz w:val="24"/>
                <w:lang w:eastAsia="ru-RU"/>
              </w:rPr>
              <w:lastRenderedPageBreak/>
              <w:t xml:space="preserve">поселения </w:t>
            </w:r>
            <w:proofErr w:type="gramStart"/>
            <w:r w:rsidRPr="006A095D">
              <w:rPr>
                <w:rFonts w:ascii="Arial" w:hAnsi="Arial"/>
                <w:sz w:val="24"/>
                <w:lang w:eastAsia="ru-RU"/>
              </w:rPr>
              <w:t>Видное</w:t>
            </w:r>
            <w:proofErr w:type="gramEnd"/>
            <w:r w:rsidRPr="006A095D">
              <w:rPr>
                <w:rFonts w:ascii="Arial" w:hAnsi="Arial"/>
                <w:sz w:val="24"/>
                <w:lang w:eastAsia="ru-RU"/>
              </w:rPr>
              <w:t xml:space="preserve">      </w:t>
            </w:r>
          </w:p>
        </w:tc>
        <w:tc>
          <w:tcPr>
            <w:tcW w:w="4937"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c>
          <w:tcPr>
            <w:tcW w:w="2607" w:type="dxa"/>
          </w:tcPr>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Всего: 6700,00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В том числе:</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2017 год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2018 год – 6700,00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2019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2020 год –  0,00</w:t>
            </w:r>
          </w:p>
          <w:p w:rsidR="000C7FAF" w:rsidRPr="006A095D" w:rsidRDefault="000C7FAF" w:rsidP="006A095D">
            <w:pPr>
              <w:widowControl w:val="0"/>
              <w:autoSpaceDE w:val="0"/>
              <w:autoSpaceDN w:val="0"/>
              <w:adjustRightInd w:val="0"/>
              <w:spacing w:after="0" w:line="240" w:lineRule="auto"/>
              <w:rPr>
                <w:rFonts w:ascii="Arial" w:hAnsi="Arial"/>
                <w:sz w:val="24"/>
                <w:lang w:eastAsia="ru-RU"/>
              </w:rPr>
            </w:pPr>
            <w:r w:rsidRPr="006A095D">
              <w:rPr>
                <w:rFonts w:ascii="Arial" w:hAnsi="Arial"/>
                <w:sz w:val="24"/>
                <w:lang w:eastAsia="ru-RU"/>
              </w:rPr>
              <w:t>2021 год –  0,00</w:t>
            </w:r>
          </w:p>
        </w:tc>
        <w:tc>
          <w:tcPr>
            <w:tcW w:w="2153" w:type="dxa"/>
          </w:tcPr>
          <w:p w:rsidR="000C7FAF" w:rsidRPr="006A095D" w:rsidRDefault="000C7FAF" w:rsidP="006A095D">
            <w:pPr>
              <w:widowControl w:val="0"/>
              <w:autoSpaceDE w:val="0"/>
              <w:autoSpaceDN w:val="0"/>
              <w:adjustRightInd w:val="0"/>
              <w:spacing w:after="0" w:line="240" w:lineRule="auto"/>
              <w:rPr>
                <w:rFonts w:ascii="Arial" w:hAnsi="Arial"/>
                <w:color w:val="FF0000"/>
                <w:sz w:val="24"/>
                <w:lang w:eastAsia="ru-RU"/>
              </w:rPr>
            </w:pPr>
          </w:p>
        </w:tc>
      </w:tr>
    </w:tbl>
    <w:p w:rsidR="000C7FAF" w:rsidRPr="006A095D" w:rsidRDefault="000C7FAF" w:rsidP="006A095D">
      <w:pPr>
        <w:widowControl w:val="0"/>
        <w:autoSpaceDE w:val="0"/>
        <w:autoSpaceDN w:val="0"/>
        <w:adjustRightInd w:val="0"/>
        <w:spacing w:after="0" w:line="240" w:lineRule="auto"/>
        <w:jc w:val="center"/>
        <w:rPr>
          <w:rFonts w:ascii="Arial" w:hAnsi="Arial"/>
          <w:b/>
          <w:sz w:val="24"/>
          <w:szCs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widowControl w:val="0"/>
        <w:autoSpaceDE w:val="0"/>
        <w:autoSpaceDN w:val="0"/>
        <w:adjustRightInd w:val="0"/>
        <w:spacing w:after="0" w:line="240" w:lineRule="auto"/>
        <w:jc w:val="center"/>
        <w:rPr>
          <w:rFonts w:ascii="Arial" w:hAnsi="Arial"/>
          <w:b/>
          <w:bCs/>
          <w:sz w:val="24"/>
          <w:lang w:eastAsia="ru-RU"/>
        </w:rPr>
      </w:pPr>
      <w:r w:rsidRPr="006A095D">
        <w:rPr>
          <w:rFonts w:ascii="Arial" w:hAnsi="Arial"/>
          <w:b/>
          <w:bCs/>
          <w:sz w:val="24"/>
          <w:lang w:eastAsia="ru-RU"/>
        </w:rPr>
        <w:lastRenderedPageBreak/>
        <w:t>Перечень мероприятий подпрограммы № 1</w:t>
      </w:r>
    </w:p>
    <w:p w:rsidR="000C7FAF" w:rsidRPr="006A095D" w:rsidRDefault="000C7FAF" w:rsidP="006A095D">
      <w:pPr>
        <w:tabs>
          <w:tab w:val="left" w:pos="6255"/>
        </w:tabs>
        <w:spacing w:after="0" w:line="240" w:lineRule="auto"/>
        <w:jc w:val="center"/>
        <w:rPr>
          <w:rFonts w:ascii="Arial" w:hAnsi="Arial"/>
          <w:b/>
          <w:sz w:val="24"/>
        </w:rPr>
      </w:pPr>
      <w:r w:rsidRPr="006A095D">
        <w:rPr>
          <w:rFonts w:ascii="Arial" w:hAnsi="Arial"/>
          <w:b/>
          <w:sz w:val="24"/>
        </w:rPr>
        <w:t>«Развитие самодеятельного творчества и поддержка основных форм культурно-досуговой деятельности»</w:t>
      </w:r>
    </w:p>
    <w:p w:rsidR="000C7FAF" w:rsidRPr="006A095D" w:rsidRDefault="000C7FAF" w:rsidP="006A095D">
      <w:pPr>
        <w:tabs>
          <w:tab w:val="left" w:pos="6255"/>
        </w:tabs>
        <w:spacing w:after="0" w:line="240" w:lineRule="auto"/>
        <w:jc w:val="center"/>
        <w:rPr>
          <w:rFonts w:ascii="Arial" w:hAnsi="Arial"/>
          <w:b/>
          <w:sz w:val="24"/>
        </w:rPr>
      </w:pPr>
    </w:p>
    <w:tbl>
      <w:tblPr>
        <w:tblW w:w="1481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0"/>
        <w:gridCol w:w="1190"/>
        <w:gridCol w:w="10"/>
        <w:gridCol w:w="1100"/>
        <w:gridCol w:w="10"/>
        <w:gridCol w:w="1239"/>
        <w:gridCol w:w="7"/>
        <w:gridCol w:w="1280"/>
        <w:gridCol w:w="7"/>
        <w:gridCol w:w="1190"/>
        <w:gridCol w:w="7"/>
        <w:gridCol w:w="1299"/>
        <w:gridCol w:w="10"/>
        <w:gridCol w:w="1250"/>
        <w:gridCol w:w="10"/>
        <w:gridCol w:w="1070"/>
        <w:gridCol w:w="8"/>
        <w:gridCol w:w="1150"/>
        <w:gridCol w:w="8"/>
        <w:gridCol w:w="1072"/>
        <w:gridCol w:w="1185"/>
        <w:gridCol w:w="1120"/>
        <w:gridCol w:w="33"/>
      </w:tblGrid>
      <w:tr w:rsidR="000C7FAF" w:rsidRPr="006A095D" w:rsidTr="00EF431A">
        <w:trPr>
          <w:gridAfter w:val="1"/>
          <w:wAfter w:w="33" w:type="dxa"/>
          <w:trHeight w:val="172"/>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roofErr w:type="gramStart"/>
            <w:r w:rsidRPr="006A095D">
              <w:rPr>
                <w:rFonts w:ascii="Arial" w:hAnsi="Arial"/>
                <w:sz w:val="24"/>
                <w:lang w:eastAsia="ru-RU"/>
              </w:rPr>
              <w:t>п</w:t>
            </w:r>
            <w:proofErr w:type="gramEnd"/>
            <w:r w:rsidRPr="006A095D">
              <w:rPr>
                <w:rFonts w:ascii="Arial" w:hAnsi="Arial"/>
                <w:sz w:val="24"/>
                <w:lang w:eastAsia="ru-RU"/>
              </w:rPr>
              <w:t>/п</w:t>
            </w:r>
          </w:p>
        </w:tc>
        <w:tc>
          <w:tcPr>
            <w:tcW w:w="1210" w:type="dxa"/>
            <w:gridSpan w:val="3"/>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Мероприятия по реализации подпрограммы</w:t>
            </w:r>
          </w:p>
        </w:tc>
        <w:tc>
          <w:tcPr>
            <w:tcW w:w="110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Сроки исполнения </w:t>
            </w:r>
            <w:proofErr w:type="spellStart"/>
            <w:r w:rsidRPr="006A095D">
              <w:rPr>
                <w:rFonts w:ascii="Arial" w:hAnsi="Arial"/>
                <w:sz w:val="24"/>
                <w:lang w:eastAsia="ru-RU"/>
              </w:rPr>
              <w:t>меро-прия-тий</w:t>
            </w:r>
            <w:proofErr w:type="spellEnd"/>
          </w:p>
        </w:tc>
        <w:tc>
          <w:tcPr>
            <w:tcW w:w="1249" w:type="dxa"/>
            <w:gridSpan w:val="2"/>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Источники </w:t>
            </w:r>
            <w:proofErr w:type="spellStart"/>
            <w:proofErr w:type="gramStart"/>
            <w:r w:rsidRPr="006A095D">
              <w:rPr>
                <w:rFonts w:ascii="Arial" w:hAnsi="Arial"/>
                <w:sz w:val="24"/>
                <w:lang w:eastAsia="ru-RU"/>
              </w:rPr>
              <w:t>финансиро-вания</w:t>
            </w:r>
            <w:proofErr w:type="spellEnd"/>
            <w:proofErr w:type="gramEnd"/>
          </w:p>
        </w:tc>
        <w:tc>
          <w:tcPr>
            <w:tcW w:w="1287" w:type="dxa"/>
            <w:gridSpan w:val="2"/>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Объём </w:t>
            </w:r>
            <w:proofErr w:type="spellStart"/>
            <w:proofErr w:type="gramStart"/>
            <w:r w:rsidRPr="006A095D">
              <w:rPr>
                <w:rFonts w:ascii="Arial" w:hAnsi="Arial"/>
                <w:sz w:val="24"/>
                <w:lang w:eastAsia="ru-RU"/>
              </w:rPr>
              <w:t>финанси-рования</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мероприя-тия</w:t>
            </w:r>
            <w:proofErr w:type="spellEnd"/>
            <w:r w:rsidRPr="006A095D">
              <w:rPr>
                <w:rFonts w:ascii="Arial" w:hAnsi="Arial"/>
                <w:sz w:val="24"/>
                <w:lang w:eastAsia="ru-RU"/>
              </w:rPr>
              <w:t xml:space="preserve"> в текущем </w:t>
            </w:r>
            <w:proofErr w:type="spellStart"/>
            <w:r w:rsidRPr="006A095D">
              <w:rPr>
                <w:rFonts w:ascii="Arial" w:hAnsi="Arial"/>
                <w:sz w:val="24"/>
                <w:lang w:eastAsia="ru-RU"/>
              </w:rPr>
              <w:t>финансо-вом</w:t>
            </w:r>
            <w:proofErr w:type="spellEnd"/>
            <w:r w:rsidRPr="006A095D">
              <w:rPr>
                <w:rFonts w:ascii="Arial" w:hAnsi="Arial"/>
                <w:sz w:val="24"/>
                <w:lang w:eastAsia="ru-RU"/>
              </w:rPr>
              <w:t xml:space="preserve"> году</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(тыс. руб.)* </w:t>
            </w:r>
          </w:p>
        </w:tc>
        <w:tc>
          <w:tcPr>
            <w:tcW w:w="1204" w:type="dxa"/>
            <w:gridSpan w:val="3"/>
            <w:vMerge w:val="restart"/>
          </w:tcPr>
          <w:p w:rsidR="000C7FAF" w:rsidRPr="006A095D" w:rsidRDefault="000C7FAF" w:rsidP="006A095D">
            <w:pPr>
              <w:widowControl w:val="0"/>
              <w:tabs>
                <w:tab w:val="left" w:pos="409"/>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Всего,         </w:t>
            </w:r>
            <w:r w:rsidRPr="006A095D">
              <w:rPr>
                <w:rFonts w:ascii="Arial" w:hAnsi="Arial"/>
                <w:sz w:val="24"/>
                <w:lang w:eastAsia="ru-RU"/>
              </w:rPr>
              <w:br/>
              <w:t>(тыс. руб.)</w:t>
            </w:r>
          </w:p>
        </w:tc>
        <w:tc>
          <w:tcPr>
            <w:tcW w:w="5877" w:type="dxa"/>
            <w:gridSpan w:val="9"/>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Объем финансирования по годам</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(тыс. руб.)</w:t>
            </w:r>
          </w:p>
        </w:tc>
        <w:tc>
          <w:tcPr>
            <w:tcW w:w="1185"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Ответ-</w:t>
            </w:r>
            <w:proofErr w:type="spellStart"/>
            <w:r w:rsidRPr="006A095D">
              <w:rPr>
                <w:rFonts w:ascii="Arial" w:hAnsi="Arial"/>
                <w:sz w:val="24"/>
                <w:lang w:eastAsia="ru-RU"/>
              </w:rPr>
              <w:t>ствен</w:t>
            </w:r>
            <w:proofErr w:type="spellEnd"/>
            <w:r w:rsidRPr="006A095D">
              <w:rPr>
                <w:rFonts w:ascii="Arial" w:hAnsi="Arial"/>
                <w:sz w:val="24"/>
                <w:lang w:eastAsia="ru-RU"/>
              </w:rPr>
              <w:t>-</w:t>
            </w:r>
            <w:proofErr w:type="spellStart"/>
            <w:r w:rsidRPr="006A095D">
              <w:rPr>
                <w:rFonts w:ascii="Arial" w:hAnsi="Arial"/>
                <w:sz w:val="24"/>
                <w:lang w:eastAsia="ru-RU"/>
              </w:rPr>
              <w:t>ный</w:t>
            </w:r>
            <w:proofErr w:type="spellEnd"/>
            <w:r w:rsidRPr="006A095D">
              <w:rPr>
                <w:rFonts w:ascii="Arial" w:hAnsi="Arial"/>
                <w:sz w:val="24"/>
                <w:lang w:eastAsia="ru-RU"/>
              </w:rPr>
              <w:t xml:space="preserve"> за </w:t>
            </w:r>
            <w:proofErr w:type="spellStart"/>
            <w:proofErr w:type="gramStart"/>
            <w:r w:rsidRPr="006A095D">
              <w:rPr>
                <w:rFonts w:ascii="Arial" w:hAnsi="Arial"/>
                <w:sz w:val="24"/>
                <w:lang w:eastAsia="ru-RU"/>
              </w:rPr>
              <w:t>выпол-нение</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меро</w:t>
            </w:r>
            <w:proofErr w:type="spellEnd"/>
            <w:r w:rsidRPr="006A095D">
              <w:rPr>
                <w:rFonts w:ascii="Arial" w:hAnsi="Arial"/>
                <w:sz w:val="24"/>
                <w:lang w:eastAsia="ru-RU"/>
              </w:rPr>
              <w:t xml:space="preserve">-приятия программы </w:t>
            </w:r>
          </w:p>
        </w:tc>
        <w:tc>
          <w:tcPr>
            <w:tcW w:w="112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roofErr w:type="spellStart"/>
            <w:proofErr w:type="gramStart"/>
            <w:r w:rsidRPr="006A095D">
              <w:rPr>
                <w:rFonts w:ascii="Arial" w:hAnsi="Arial"/>
                <w:sz w:val="24"/>
                <w:lang w:eastAsia="ru-RU"/>
              </w:rPr>
              <w:t>Результа</w:t>
            </w:r>
            <w:proofErr w:type="spellEnd"/>
            <w:r w:rsidRPr="006A095D">
              <w:rPr>
                <w:rFonts w:ascii="Arial" w:hAnsi="Arial"/>
                <w:sz w:val="24"/>
                <w:lang w:eastAsia="ru-RU"/>
              </w:rPr>
              <w:t>-ты</w:t>
            </w:r>
            <w:proofErr w:type="gramEnd"/>
            <w:r w:rsidRPr="006A095D">
              <w:rPr>
                <w:rFonts w:ascii="Arial" w:hAnsi="Arial"/>
                <w:sz w:val="24"/>
                <w:lang w:eastAsia="ru-RU"/>
              </w:rPr>
              <w:t xml:space="preserve"> </w:t>
            </w:r>
            <w:proofErr w:type="spellStart"/>
            <w:r w:rsidRPr="006A095D">
              <w:rPr>
                <w:rFonts w:ascii="Arial" w:hAnsi="Arial"/>
                <w:sz w:val="24"/>
                <w:lang w:eastAsia="ru-RU"/>
              </w:rPr>
              <w:t>выполне-ния</w:t>
            </w:r>
            <w:proofErr w:type="spellEnd"/>
            <w:r w:rsidRPr="006A095D">
              <w:rPr>
                <w:rFonts w:ascii="Arial" w:hAnsi="Arial"/>
                <w:sz w:val="24"/>
                <w:lang w:eastAsia="ru-RU"/>
              </w:rPr>
              <w:t xml:space="preserve"> мероприятий </w:t>
            </w:r>
            <w:proofErr w:type="spellStart"/>
            <w:r w:rsidRPr="006A095D">
              <w:rPr>
                <w:rFonts w:ascii="Arial" w:hAnsi="Arial"/>
                <w:sz w:val="24"/>
                <w:lang w:eastAsia="ru-RU"/>
              </w:rPr>
              <w:t>подпро</w:t>
            </w:r>
            <w:proofErr w:type="spellEnd"/>
            <w:r w:rsidRPr="006A095D">
              <w:rPr>
                <w:rFonts w:ascii="Arial" w:hAnsi="Arial"/>
                <w:sz w:val="24"/>
                <w:lang w:eastAsia="ru-RU"/>
              </w:rPr>
              <w:t>-граммы</w:t>
            </w:r>
          </w:p>
        </w:tc>
      </w:tr>
      <w:tr w:rsidR="000C7FAF" w:rsidRPr="006A095D" w:rsidTr="00EF431A">
        <w:trPr>
          <w:gridAfter w:val="1"/>
          <w:wAfter w:w="33" w:type="dxa"/>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1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0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49"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87"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04"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99"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260"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080"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158"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080" w:type="dxa"/>
            <w:gridSpan w:val="2"/>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1185"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2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EF431A">
        <w:trPr>
          <w:gridAfter w:val="1"/>
          <w:wAfter w:w="33" w:type="dxa"/>
          <w:trHeight w:val="83"/>
        </w:trPr>
        <w:tc>
          <w:tcPr>
            <w:tcW w:w="55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1210" w:type="dxa"/>
            <w:gridSpan w:val="3"/>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tc>
        <w:tc>
          <w:tcPr>
            <w:tcW w:w="110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w:t>
            </w: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w:t>
            </w:r>
          </w:p>
        </w:tc>
        <w:tc>
          <w:tcPr>
            <w:tcW w:w="1287"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w:t>
            </w:r>
          </w:p>
        </w:tc>
        <w:tc>
          <w:tcPr>
            <w:tcW w:w="1204" w:type="dxa"/>
            <w:gridSpan w:val="3"/>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w:t>
            </w:r>
          </w:p>
        </w:tc>
        <w:tc>
          <w:tcPr>
            <w:tcW w:w="129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w:t>
            </w:r>
          </w:p>
        </w:tc>
        <w:tc>
          <w:tcPr>
            <w:tcW w:w="1260"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w:t>
            </w:r>
          </w:p>
        </w:tc>
        <w:tc>
          <w:tcPr>
            <w:tcW w:w="1080"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w:t>
            </w:r>
          </w:p>
        </w:tc>
        <w:tc>
          <w:tcPr>
            <w:tcW w:w="1158"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w:t>
            </w:r>
          </w:p>
        </w:tc>
        <w:tc>
          <w:tcPr>
            <w:tcW w:w="1080"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11</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12</w:t>
            </w:r>
          </w:p>
        </w:tc>
        <w:tc>
          <w:tcPr>
            <w:tcW w:w="11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13</w:t>
            </w:r>
          </w:p>
        </w:tc>
      </w:tr>
      <w:tr w:rsidR="000C7FAF" w:rsidRPr="006A095D" w:rsidTr="001D14A3">
        <w:trPr>
          <w:gridAfter w:val="1"/>
          <w:wAfter w:w="33" w:type="dxa"/>
          <w:cantSplit/>
          <w:trHeight w:val="861"/>
        </w:trPr>
        <w:tc>
          <w:tcPr>
            <w:tcW w:w="560" w:type="dxa"/>
            <w:gridSpan w:val="2"/>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val="restart"/>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Основное мероприятие 1</w:t>
            </w:r>
          </w:p>
          <w:p w:rsidR="000C7FAF" w:rsidRPr="006A095D" w:rsidRDefault="000C7FAF" w:rsidP="006A095D">
            <w:pPr>
              <w:spacing w:after="0" w:line="240" w:lineRule="auto"/>
              <w:rPr>
                <w:rFonts w:ascii="Arial" w:hAnsi="Arial"/>
                <w:color w:val="FF0000"/>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Создание условий для обеспечения жителей Ленинского муниципального района услугам</w:t>
            </w:r>
            <w:r w:rsidRPr="006A095D">
              <w:rPr>
                <w:rFonts w:ascii="Arial" w:hAnsi="Arial"/>
                <w:sz w:val="24"/>
                <w:lang w:eastAsia="ru-RU"/>
              </w:rPr>
              <w:lastRenderedPageBreak/>
              <w:t>и по организации досуга и услугами организаций культуры.</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120" w:type="dxa"/>
            <w:gridSpan w:val="3"/>
            <w:vMerge w:val="restart"/>
          </w:tcPr>
          <w:p w:rsidR="000C7FAF" w:rsidRPr="006A095D" w:rsidRDefault="000C7FAF" w:rsidP="006A095D">
            <w:pPr>
              <w:tabs>
                <w:tab w:val="left" w:pos="6255"/>
              </w:tabs>
              <w:spacing w:before="100" w:beforeAutospacing="1" w:after="100" w:afterAutospacing="1" w:line="240" w:lineRule="auto"/>
              <w:rPr>
                <w:rFonts w:ascii="Arial" w:hAnsi="Arial"/>
                <w:sz w:val="24"/>
              </w:rPr>
            </w:pPr>
            <w:r w:rsidRPr="006A095D">
              <w:rPr>
                <w:rFonts w:ascii="Arial" w:hAnsi="Arial"/>
                <w:sz w:val="24"/>
              </w:rPr>
              <w:lastRenderedPageBreak/>
              <w:t>2017-2021 годы</w:t>
            </w: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287"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roofErr w:type="spellStart"/>
            <w:proofErr w:type="gramStart"/>
            <w:r w:rsidRPr="006A095D">
              <w:rPr>
                <w:rFonts w:ascii="Arial" w:eastAsia="Batang" w:hAnsi="Arial"/>
                <w:sz w:val="24"/>
                <w:lang w:eastAsia="ru-RU"/>
              </w:rPr>
              <w:t>Увеличе-ние</w:t>
            </w:r>
            <w:proofErr w:type="spellEnd"/>
            <w:proofErr w:type="gramEnd"/>
            <w:r w:rsidRPr="006A095D">
              <w:rPr>
                <w:rFonts w:ascii="Arial" w:eastAsia="Batang" w:hAnsi="Arial"/>
                <w:sz w:val="24"/>
                <w:lang w:eastAsia="ru-RU"/>
              </w:rPr>
              <w:t xml:space="preserve"> доли </w:t>
            </w:r>
            <w:proofErr w:type="spellStart"/>
            <w:r w:rsidRPr="006A095D">
              <w:rPr>
                <w:rFonts w:ascii="Arial" w:eastAsia="Batang" w:hAnsi="Arial"/>
                <w:sz w:val="24"/>
                <w:lang w:eastAsia="ru-RU"/>
              </w:rPr>
              <w:t>населе-ния</w:t>
            </w:r>
            <w:proofErr w:type="spellEnd"/>
            <w:r w:rsidRPr="006A095D">
              <w:rPr>
                <w:rFonts w:ascii="Arial" w:eastAsia="Batang" w:hAnsi="Arial"/>
                <w:sz w:val="24"/>
                <w:lang w:eastAsia="ru-RU"/>
              </w:rPr>
              <w:t>, участвующего в коллективах народно-</w:t>
            </w:r>
            <w:proofErr w:type="spellStart"/>
            <w:r w:rsidRPr="006A095D">
              <w:rPr>
                <w:rFonts w:ascii="Arial" w:eastAsia="Batang" w:hAnsi="Arial"/>
                <w:sz w:val="24"/>
                <w:lang w:eastAsia="ru-RU"/>
              </w:rPr>
              <w:t>го</w:t>
            </w:r>
            <w:proofErr w:type="spellEnd"/>
            <w:r w:rsidRPr="006A095D">
              <w:rPr>
                <w:rFonts w:ascii="Arial" w:eastAsia="Batang" w:hAnsi="Arial"/>
                <w:sz w:val="24"/>
                <w:lang w:eastAsia="ru-RU"/>
              </w:rPr>
              <w:t xml:space="preserve"> </w:t>
            </w:r>
            <w:proofErr w:type="spellStart"/>
            <w:r w:rsidRPr="006A095D">
              <w:rPr>
                <w:rFonts w:ascii="Arial" w:eastAsia="Batang" w:hAnsi="Arial"/>
                <w:sz w:val="24"/>
                <w:lang w:eastAsia="ru-RU"/>
              </w:rPr>
              <w:t>творчест-ва</w:t>
            </w:r>
            <w:proofErr w:type="spellEnd"/>
            <w:r w:rsidRPr="006A095D">
              <w:rPr>
                <w:rFonts w:ascii="Arial" w:eastAsia="Batang" w:hAnsi="Arial"/>
                <w:sz w:val="24"/>
                <w:lang w:eastAsia="ru-RU"/>
              </w:rPr>
              <w:t xml:space="preserve"> и школах искусств</w:t>
            </w:r>
          </w:p>
        </w:tc>
      </w:tr>
      <w:tr w:rsidR="000C7FAF" w:rsidRPr="006A095D" w:rsidTr="001D14A3">
        <w:trPr>
          <w:gridAfter w:val="1"/>
          <w:wAfter w:w="33" w:type="dxa"/>
          <w:cantSplit/>
          <w:trHeight w:val="61"/>
        </w:trPr>
        <w:tc>
          <w:tcPr>
            <w:tcW w:w="560"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gridSpan w:val="3"/>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287"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1D14A3">
        <w:trPr>
          <w:gridAfter w:val="1"/>
          <w:wAfter w:w="33" w:type="dxa"/>
          <w:cantSplit/>
          <w:trHeight w:val="61"/>
        </w:trPr>
        <w:tc>
          <w:tcPr>
            <w:tcW w:w="560"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gridSpan w:val="3"/>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287"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c>
          <w:tcPr>
            <w:tcW w:w="112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gridAfter w:val="1"/>
          <w:wAfter w:w="33" w:type="dxa"/>
          <w:cantSplit/>
          <w:trHeight w:val="61"/>
        </w:trPr>
        <w:tc>
          <w:tcPr>
            <w:tcW w:w="560"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gridSpan w:val="3"/>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Внебюджетные источники</w:t>
            </w:r>
          </w:p>
        </w:tc>
        <w:tc>
          <w:tcPr>
            <w:tcW w:w="1287"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7D0599">
        <w:trPr>
          <w:gridAfter w:val="1"/>
          <w:wAfter w:w="33" w:type="dxa"/>
          <w:cantSplit/>
          <w:trHeight w:val="732"/>
        </w:trPr>
        <w:tc>
          <w:tcPr>
            <w:tcW w:w="560" w:type="dxa"/>
            <w:gridSpan w:val="2"/>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1.1.</w:t>
            </w:r>
          </w:p>
        </w:tc>
        <w:tc>
          <w:tcPr>
            <w:tcW w:w="1190" w:type="dxa"/>
            <w:vMerge w:val="restart"/>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Мероприятие 1</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Укрепление материально-технической базы </w:t>
            </w:r>
          </w:p>
        </w:tc>
        <w:tc>
          <w:tcPr>
            <w:tcW w:w="1120" w:type="dxa"/>
            <w:gridSpan w:val="3"/>
            <w:vMerge w:val="restart"/>
          </w:tcPr>
          <w:p w:rsidR="000C7FAF" w:rsidRPr="006A095D" w:rsidRDefault="000C7FAF" w:rsidP="006A095D">
            <w:pPr>
              <w:tabs>
                <w:tab w:val="left" w:pos="6255"/>
              </w:tabs>
              <w:spacing w:after="0" w:line="240" w:lineRule="auto"/>
              <w:rPr>
                <w:rFonts w:ascii="Arial" w:hAnsi="Arial"/>
                <w:sz w:val="24"/>
              </w:rPr>
            </w:pPr>
            <w:r w:rsidRPr="006A095D">
              <w:rPr>
                <w:rFonts w:ascii="Arial" w:hAnsi="Arial"/>
                <w:sz w:val="24"/>
              </w:rPr>
              <w:t>2017-2021 годы</w:t>
            </w: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Итого</w:t>
            </w:r>
          </w:p>
        </w:tc>
        <w:tc>
          <w:tcPr>
            <w:tcW w:w="1287"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gridAfter w:val="1"/>
          <w:wAfter w:w="33" w:type="dxa"/>
          <w:cantSplit/>
          <w:trHeight w:val="61"/>
        </w:trPr>
        <w:tc>
          <w:tcPr>
            <w:tcW w:w="560"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Ленинского </w:t>
            </w:r>
            <w:proofErr w:type="spellStart"/>
            <w:proofErr w:type="gramStart"/>
            <w:r w:rsidRPr="006A095D">
              <w:rPr>
                <w:rFonts w:ascii="Arial" w:hAnsi="Arial"/>
                <w:sz w:val="24"/>
                <w:lang w:eastAsia="ru-RU"/>
              </w:rPr>
              <w:t>муници-пального</w:t>
            </w:r>
            <w:proofErr w:type="spellEnd"/>
            <w:proofErr w:type="gramEnd"/>
            <w:r w:rsidRPr="006A095D">
              <w:rPr>
                <w:rFonts w:ascii="Arial" w:hAnsi="Arial"/>
                <w:sz w:val="24"/>
                <w:lang w:eastAsia="ru-RU"/>
              </w:rPr>
              <w:t xml:space="preserve"> района</w:t>
            </w:r>
          </w:p>
        </w:tc>
        <w:tc>
          <w:tcPr>
            <w:tcW w:w="1287"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gridAfter w:val="1"/>
          <w:wAfter w:w="33" w:type="dxa"/>
          <w:cantSplit/>
          <w:trHeight w:val="61"/>
        </w:trPr>
        <w:tc>
          <w:tcPr>
            <w:tcW w:w="560"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287"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gridAfter w:val="1"/>
          <w:wAfter w:w="33" w:type="dxa"/>
          <w:cantSplit/>
          <w:trHeight w:val="61"/>
        </w:trPr>
        <w:tc>
          <w:tcPr>
            <w:tcW w:w="560"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287"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400,00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gridAfter w:val="1"/>
          <w:wAfter w:w="33" w:type="dxa"/>
          <w:cantSplit/>
          <w:trHeight w:val="61"/>
        </w:trPr>
        <w:tc>
          <w:tcPr>
            <w:tcW w:w="560"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9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2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246"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Внебюджетные источники</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1287" w:type="dxa"/>
            <w:gridSpan w:val="2"/>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rPr>
            </w:pPr>
            <w:r w:rsidRPr="006A095D">
              <w:rPr>
                <w:rFonts w:ascii="Arial" w:hAnsi="Arial"/>
                <w:sz w:val="24"/>
              </w:rPr>
              <w:t>0</w:t>
            </w:r>
          </w:p>
        </w:tc>
        <w:tc>
          <w:tcPr>
            <w:tcW w:w="11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16" w:type="dxa"/>
            <w:gridSpan w:val="3"/>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7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2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7D0599">
        <w:trPr>
          <w:cantSplit/>
          <w:trHeight w:val="562"/>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10" w:type="dxa"/>
            <w:gridSpan w:val="3"/>
            <w:vMerge w:val="restart"/>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 xml:space="preserve">Основное мероприятие </w:t>
            </w:r>
          </w:p>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Создание условий для организации и проведе</w:t>
            </w:r>
            <w:r w:rsidRPr="006A095D">
              <w:rPr>
                <w:rFonts w:ascii="Arial" w:hAnsi="Arial"/>
                <w:sz w:val="24"/>
                <w:lang w:eastAsia="ru-RU"/>
              </w:rPr>
              <w:lastRenderedPageBreak/>
              <w:t>ния   культурно-массовых мероприятий</w:t>
            </w:r>
          </w:p>
        </w:tc>
        <w:tc>
          <w:tcPr>
            <w:tcW w:w="1100" w:type="dxa"/>
            <w:vMerge w:val="restart"/>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287" w:type="dxa"/>
            <w:gridSpan w:val="2"/>
          </w:tcPr>
          <w:p w:rsidR="000C7FAF" w:rsidRPr="006A095D" w:rsidRDefault="000C7FAF" w:rsidP="006A095D">
            <w:pPr>
              <w:tabs>
                <w:tab w:val="left" w:pos="6255"/>
              </w:tabs>
              <w:spacing w:line="240" w:lineRule="auto"/>
              <w:jc w:val="center"/>
              <w:rPr>
                <w:rFonts w:ascii="Arial" w:hAnsi="Arial"/>
                <w:sz w:val="24"/>
              </w:rPr>
            </w:pPr>
            <w:r w:rsidRPr="006A095D">
              <w:rPr>
                <w:rFonts w:ascii="Arial" w:hAnsi="Arial"/>
                <w:sz w:val="24"/>
              </w:rPr>
              <w:t>7300,00</w:t>
            </w:r>
          </w:p>
        </w:tc>
        <w:tc>
          <w:tcPr>
            <w:tcW w:w="1204" w:type="dxa"/>
            <w:gridSpan w:val="3"/>
          </w:tcPr>
          <w:p w:rsidR="000C7FAF" w:rsidRPr="006A095D" w:rsidRDefault="000C7FAF" w:rsidP="006A095D">
            <w:pPr>
              <w:spacing w:line="240" w:lineRule="auto"/>
              <w:jc w:val="center"/>
              <w:rPr>
                <w:rFonts w:ascii="Arial" w:hAnsi="Arial"/>
                <w:bCs/>
                <w:sz w:val="24"/>
              </w:rPr>
            </w:pPr>
            <w:r w:rsidRPr="006A095D">
              <w:rPr>
                <w:rFonts w:ascii="Arial" w:hAnsi="Arial"/>
                <w:bCs/>
                <w:sz w:val="24"/>
              </w:rPr>
              <w:t>31281,00</w:t>
            </w:r>
          </w:p>
        </w:tc>
        <w:tc>
          <w:tcPr>
            <w:tcW w:w="1299" w:type="dxa"/>
          </w:tcPr>
          <w:p w:rsidR="000C7FAF" w:rsidRPr="006A095D" w:rsidRDefault="000C7FAF" w:rsidP="006A095D">
            <w:pPr>
              <w:spacing w:line="240" w:lineRule="auto"/>
              <w:jc w:val="center"/>
              <w:rPr>
                <w:rFonts w:ascii="Arial" w:hAnsi="Arial"/>
                <w:bCs/>
                <w:sz w:val="24"/>
              </w:rPr>
            </w:pPr>
            <w:r w:rsidRPr="006A095D">
              <w:rPr>
                <w:rFonts w:ascii="Arial" w:hAnsi="Arial"/>
                <w:bCs/>
                <w:sz w:val="24"/>
              </w:rPr>
              <w:t>8420,00</w:t>
            </w:r>
          </w:p>
        </w:tc>
        <w:tc>
          <w:tcPr>
            <w:tcW w:w="126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9815,00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11396,00</w:t>
            </w:r>
          </w:p>
        </w:tc>
        <w:tc>
          <w:tcPr>
            <w:tcW w:w="1158"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1650,00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53" w:type="dxa"/>
            <w:gridSpan w:val="2"/>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roofErr w:type="spellStart"/>
            <w:proofErr w:type="gramStart"/>
            <w:r w:rsidRPr="006A095D">
              <w:rPr>
                <w:rFonts w:ascii="Arial" w:eastAsia="Batang" w:hAnsi="Arial"/>
                <w:sz w:val="24"/>
                <w:lang w:eastAsia="ru-RU"/>
              </w:rPr>
              <w:t>Увеличе-ние</w:t>
            </w:r>
            <w:proofErr w:type="spellEnd"/>
            <w:proofErr w:type="gramEnd"/>
            <w:r w:rsidRPr="006A095D">
              <w:rPr>
                <w:rFonts w:ascii="Arial" w:eastAsia="Batang" w:hAnsi="Arial"/>
                <w:sz w:val="24"/>
                <w:lang w:eastAsia="ru-RU"/>
              </w:rPr>
              <w:t xml:space="preserve"> доли населения, участвующего в культур-но-</w:t>
            </w:r>
            <w:proofErr w:type="spellStart"/>
            <w:r w:rsidRPr="006A095D">
              <w:rPr>
                <w:rFonts w:ascii="Arial" w:eastAsia="Batang" w:hAnsi="Arial"/>
                <w:sz w:val="24"/>
                <w:lang w:eastAsia="ru-RU"/>
              </w:rPr>
              <w:t>досу</w:t>
            </w:r>
            <w:proofErr w:type="spellEnd"/>
            <w:r w:rsidRPr="006A095D">
              <w:rPr>
                <w:rFonts w:ascii="Arial" w:eastAsia="Batang" w:hAnsi="Arial"/>
                <w:sz w:val="24"/>
                <w:lang w:eastAsia="ru-RU"/>
              </w:rPr>
              <w:t>-</w:t>
            </w:r>
            <w:proofErr w:type="spellStart"/>
            <w:r w:rsidRPr="006A095D">
              <w:rPr>
                <w:rFonts w:ascii="Arial" w:eastAsia="Batang" w:hAnsi="Arial"/>
                <w:sz w:val="24"/>
                <w:lang w:eastAsia="ru-RU"/>
              </w:rPr>
              <w:t>говых</w:t>
            </w:r>
            <w:proofErr w:type="spellEnd"/>
            <w:r w:rsidRPr="006A095D">
              <w:rPr>
                <w:rFonts w:ascii="Arial" w:eastAsia="Batang" w:hAnsi="Arial"/>
                <w:sz w:val="24"/>
                <w:lang w:eastAsia="ru-RU"/>
              </w:rPr>
              <w:t xml:space="preserve">, </w:t>
            </w:r>
            <w:r w:rsidRPr="006A095D">
              <w:rPr>
                <w:rFonts w:ascii="Arial" w:eastAsia="Batang" w:hAnsi="Arial"/>
                <w:sz w:val="24"/>
                <w:lang w:eastAsia="ru-RU"/>
              </w:rPr>
              <w:lastRenderedPageBreak/>
              <w:t>концертных и других видах мероприятий</w:t>
            </w:r>
            <w:r w:rsidRPr="006A095D">
              <w:rPr>
                <w:rFonts w:ascii="Arial" w:hAnsi="Arial"/>
                <w:bCs/>
                <w:color w:val="FF0000"/>
                <w:sz w:val="24"/>
                <w:lang w:eastAsia="ru-RU"/>
              </w:rPr>
              <w:t xml:space="preserve"> </w:t>
            </w:r>
          </w:p>
        </w:tc>
      </w:tr>
      <w:tr w:rsidR="000C7FAF" w:rsidRPr="006A095D" w:rsidTr="00EF431A">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1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1100"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287" w:type="dxa"/>
            <w:gridSpan w:val="2"/>
          </w:tcPr>
          <w:p w:rsidR="000C7FAF" w:rsidRPr="006A095D" w:rsidRDefault="000C7FAF" w:rsidP="006A095D">
            <w:pPr>
              <w:tabs>
                <w:tab w:val="left" w:pos="6255"/>
              </w:tabs>
              <w:spacing w:line="240" w:lineRule="auto"/>
              <w:jc w:val="center"/>
              <w:rPr>
                <w:rFonts w:ascii="Arial" w:hAnsi="Arial"/>
                <w:sz w:val="24"/>
              </w:rPr>
            </w:pPr>
            <w:r w:rsidRPr="006A095D">
              <w:rPr>
                <w:rFonts w:ascii="Arial" w:hAnsi="Arial"/>
                <w:sz w:val="24"/>
              </w:rPr>
              <w:t>7300,00</w:t>
            </w:r>
          </w:p>
        </w:tc>
        <w:tc>
          <w:tcPr>
            <w:tcW w:w="1204" w:type="dxa"/>
            <w:gridSpan w:val="3"/>
          </w:tcPr>
          <w:p w:rsidR="000C7FAF" w:rsidRPr="006A095D" w:rsidRDefault="000C7FAF" w:rsidP="006A095D">
            <w:pPr>
              <w:spacing w:line="240" w:lineRule="auto"/>
              <w:jc w:val="center"/>
              <w:rPr>
                <w:rFonts w:ascii="Arial" w:hAnsi="Arial"/>
                <w:bCs/>
                <w:sz w:val="24"/>
              </w:rPr>
            </w:pPr>
            <w:r w:rsidRPr="006A095D">
              <w:rPr>
                <w:rFonts w:ascii="Arial" w:hAnsi="Arial"/>
                <w:bCs/>
                <w:sz w:val="24"/>
              </w:rPr>
              <w:t>31281,00</w:t>
            </w:r>
          </w:p>
        </w:tc>
        <w:tc>
          <w:tcPr>
            <w:tcW w:w="1299" w:type="dxa"/>
          </w:tcPr>
          <w:p w:rsidR="000C7FAF" w:rsidRPr="006A095D" w:rsidRDefault="000C7FAF" w:rsidP="006A095D">
            <w:pPr>
              <w:spacing w:line="240" w:lineRule="auto"/>
              <w:jc w:val="center"/>
              <w:rPr>
                <w:rFonts w:ascii="Arial" w:hAnsi="Arial"/>
                <w:bCs/>
                <w:sz w:val="24"/>
              </w:rPr>
            </w:pPr>
            <w:r w:rsidRPr="006A095D">
              <w:rPr>
                <w:rFonts w:ascii="Arial" w:hAnsi="Arial"/>
                <w:bCs/>
                <w:sz w:val="24"/>
              </w:rPr>
              <w:t>8420,00</w:t>
            </w:r>
          </w:p>
        </w:tc>
        <w:tc>
          <w:tcPr>
            <w:tcW w:w="126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9815,00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11396,00</w:t>
            </w:r>
          </w:p>
        </w:tc>
        <w:tc>
          <w:tcPr>
            <w:tcW w:w="1158"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1650,00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53"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EF431A">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1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00"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287"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0,00</w:t>
            </w:r>
          </w:p>
        </w:tc>
        <w:tc>
          <w:tcPr>
            <w:tcW w:w="1204" w:type="dxa"/>
            <w:gridSpan w:val="3"/>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9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80"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80"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53" w:type="dxa"/>
            <w:gridSpan w:val="2"/>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7D0599">
        <w:trPr>
          <w:cantSplit/>
          <w:trHeight w:val="686"/>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2.1.</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c>
          <w:tcPr>
            <w:tcW w:w="1210" w:type="dxa"/>
            <w:gridSpan w:val="3"/>
            <w:vMerge w:val="restart"/>
          </w:tcPr>
          <w:p w:rsidR="000C7FAF" w:rsidRPr="006A095D" w:rsidRDefault="000C7FAF" w:rsidP="006A095D">
            <w:pPr>
              <w:tabs>
                <w:tab w:val="left" w:pos="6255"/>
              </w:tabs>
              <w:spacing w:after="0" w:line="240" w:lineRule="auto"/>
              <w:rPr>
                <w:rFonts w:ascii="Arial" w:hAnsi="Arial"/>
                <w:sz w:val="24"/>
                <w:lang w:eastAsia="ru-RU"/>
              </w:rPr>
            </w:pPr>
            <w:r w:rsidRPr="006A095D">
              <w:rPr>
                <w:rFonts w:ascii="Arial" w:hAnsi="Arial"/>
                <w:sz w:val="24"/>
                <w:lang w:eastAsia="ru-RU"/>
              </w:rPr>
              <w:t>Мероприятие 1</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Проведение праздничных   и культурно-массовых мероприятий в сфере культуры муниципальными учреждениями культуры</w:t>
            </w:r>
          </w:p>
        </w:tc>
        <w:tc>
          <w:tcPr>
            <w:tcW w:w="110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287" w:type="dxa"/>
            <w:gridSpan w:val="2"/>
          </w:tcPr>
          <w:p w:rsidR="000C7FAF" w:rsidRPr="006A095D" w:rsidRDefault="000C7FAF" w:rsidP="006A095D">
            <w:pPr>
              <w:tabs>
                <w:tab w:val="left" w:pos="6255"/>
              </w:tabs>
              <w:spacing w:before="100" w:beforeAutospacing="1" w:after="100" w:afterAutospacing="1" w:line="240" w:lineRule="auto"/>
              <w:jc w:val="center"/>
              <w:rPr>
                <w:rFonts w:ascii="Arial" w:hAnsi="Arial"/>
                <w:sz w:val="24"/>
              </w:rPr>
            </w:pPr>
            <w:r w:rsidRPr="006A095D">
              <w:rPr>
                <w:rFonts w:ascii="Arial" w:hAnsi="Arial"/>
                <w:sz w:val="24"/>
              </w:rPr>
              <w:t>7300,00</w:t>
            </w:r>
          </w:p>
        </w:tc>
        <w:tc>
          <w:tcPr>
            <w:tcW w:w="1204" w:type="dxa"/>
            <w:gridSpan w:val="3"/>
          </w:tcPr>
          <w:p w:rsidR="000C7FAF" w:rsidRPr="006A095D" w:rsidRDefault="000C7FAF" w:rsidP="006A095D">
            <w:pPr>
              <w:spacing w:line="240" w:lineRule="auto"/>
              <w:jc w:val="center"/>
              <w:rPr>
                <w:rFonts w:ascii="Arial" w:hAnsi="Arial"/>
                <w:bCs/>
                <w:sz w:val="24"/>
              </w:rPr>
            </w:pPr>
            <w:r w:rsidRPr="006A095D">
              <w:rPr>
                <w:rFonts w:ascii="Arial" w:hAnsi="Arial"/>
                <w:bCs/>
                <w:sz w:val="24"/>
              </w:rPr>
              <w:t>30931,00</w:t>
            </w:r>
          </w:p>
        </w:tc>
        <w:tc>
          <w:tcPr>
            <w:tcW w:w="1299" w:type="dxa"/>
          </w:tcPr>
          <w:p w:rsidR="000C7FAF" w:rsidRPr="006A095D" w:rsidRDefault="000C7FAF" w:rsidP="006A095D">
            <w:pPr>
              <w:spacing w:line="240" w:lineRule="auto"/>
              <w:jc w:val="center"/>
              <w:rPr>
                <w:rFonts w:ascii="Arial" w:hAnsi="Arial"/>
                <w:bCs/>
                <w:sz w:val="24"/>
              </w:rPr>
            </w:pPr>
            <w:r w:rsidRPr="006A095D">
              <w:rPr>
                <w:rFonts w:ascii="Arial" w:hAnsi="Arial"/>
                <w:bCs/>
                <w:sz w:val="24"/>
              </w:rPr>
              <w:t>8420,00</w:t>
            </w:r>
          </w:p>
        </w:tc>
        <w:tc>
          <w:tcPr>
            <w:tcW w:w="126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9815,00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11046,00</w:t>
            </w:r>
          </w:p>
        </w:tc>
        <w:tc>
          <w:tcPr>
            <w:tcW w:w="1158"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1650,00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53"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1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0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287" w:type="dxa"/>
            <w:gridSpan w:val="2"/>
          </w:tcPr>
          <w:p w:rsidR="000C7FAF" w:rsidRPr="006A095D" w:rsidRDefault="000C7FAF" w:rsidP="006A095D">
            <w:pPr>
              <w:tabs>
                <w:tab w:val="left" w:pos="6255"/>
              </w:tabs>
              <w:spacing w:before="100" w:beforeAutospacing="1" w:after="100" w:afterAutospacing="1" w:line="240" w:lineRule="auto"/>
              <w:jc w:val="center"/>
              <w:rPr>
                <w:rFonts w:ascii="Arial" w:hAnsi="Arial"/>
                <w:sz w:val="24"/>
              </w:rPr>
            </w:pPr>
            <w:r w:rsidRPr="006A095D">
              <w:rPr>
                <w:rFonts w:ascii="Arial" w:hAnsi="Arial"/>
                <w:sz w:val="24"/>
              </w:rPr>
              <w:t>7300,00</w:t>
            </w:r>
          </w:p>
        </w:tc>
        <w:tc>
          <w:tcPr>
            <w:tcW w:w="1204" w:type="dxa"/>
            <w:gridSpan w:val="3"/>
          </w:tcPr>
          <w:p w:rsidR="000C7FAF" w:rsidRPr="006A095D" w:rsidRDefault="000C7FAF" w:rsidP="006A095D">
            <w:pPr>
              <w:spacing w:line="240" w:lineRule="auto"/>
              <w:jc w:val="center"/>
              <w:rPr>
                <w:rFonts w:ascii="Arial" w:hAnsi="Arial"/>
                <w:bCs/>
                <w:sz w:val="24"/>
              </w:rPr>
            </w:pPr>
            <w:r w:rsidRPr="006A095D">
              <w:rPr>
                <w:rFonts w:ascii="Arial" w:hAnsi="Arial"/>
                <w:bCs/>
                <w:sz w:val="24"/>
              </w:rPr>
              <w:t>30931,00</w:t>
            </w:r>
          </w:p>
        </w:tc>
        <w:tc>
          <w:tcPr>
            <w:tcW w:w="1299" w:type="dxa"/>
          </w:tcPr>
          <w:p w:rsidR="000C7FAF" w:rsidRPr="006A095D" w:rsidRDefault="000C7FAF" w:rsidP="006A095D">
            <w:pPr>
              <w:spacing w:line="240" w:lineRule="auto"/>
              <w:jc w:val="center"/>
              <w:rPr>
                <w:rFonts w:ascii="Arial" w:hAnsi="Arial"/>
                <w:bCs/>
                <w:sz w:val="24"/>
              </w:rPr>
            </w:pPr>
            <w:r w:rsidRPr="006A095D">
              <w:rPr>
                <w:rFonts w:ascii="Arial" w:hAnsi="Arial"/>
                <w:bCs/>
                <w:sz w:val="24"/>
              </w:rPr>
              <w:t>8420,00</w:t>
            </w:r>
          </w:p>
        </w:tc>
        <w:tc>
          <w:tcPr>
            <w:tcW w:w="126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9815,00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11046,00</w:t>
            </w:r>
          </w:p>
        </w:tc>
        <w:tc>
          <w:tcPr>
            <w:tcW w:w="1158"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1650,00</w:t>
            </w:r>
          </w:p>
        </w:tc>
        <w:tc>
          <w:tcPr>
            <w:tcW w:w="1080" w:type="dxa"/>
            <w:gridSpan w:val="2"/>
          </w:tcPr>
          <w:p w:rsidR="000C7FAF" w:rsidRPr="006A095D" w:rsidRDefault="000C7FAF" w:rsidP="006A095D">
            <w:pPr>
              <w:spacing w:line="240" w:lineRule="auto"/>
              <w:jc w:val="center"/>
              <w:rPr>
                <w:rFonts w:ascii="Arial" w:hAnsi="Arial"/>
                <w:bCs/>
                <w:sz w:val="24"/>
              </w:rPr>
            </w:pPr>
            <w:r w:rsidRPr="006A095D">
              <w:rPr>
                <w:rFonts w:ascii="Arial" w:hAnsi="Arial"/>
                <w:bCs/>
                <w:sz w:val="24"/>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53"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EF431A">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1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0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287"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0,00</w:t>
            </w:r>
          </w:p>
        </w:tc>
        <w:tc>
          <w:tcPr>
            <w:tcW w:w="1204" w:type="dxa"/>
            <w:gridSpan w:val="3"/>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99"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80"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 xml:space="preserve">0,00 </w:t>
            </w:r>
          </w:p>
        </w:tc>
        <w:tc>
          <w:tcPr>
            <w:tcW w:w="1158"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80"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53"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p>
        </w:tc>
      </w:tr>
      <w:tr w:rsidR="000C7FAF" w:rsidRPr="006A095D" w:rsidTr="00EF431A">
        <w:trPr>
          <w:cantSplit/>
          <w:trHeight w:val="61"/>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10" w:type="dxa"/>
            <w:gridSpan w:val="3"/>
            <w:vMerge w:val="restart"/>
          </w:tcPr>
          <w:p w:rsidR="000C7FAF" w:rsidRPr="006A095D" w:rsidRDefault="000C7FAF" w:rsidP="006A095D">
            <w:pPr>
              <w:tabs>
                <w:tab w:val="left" w:pos="6255"/>
              </w:tabs>
              <w:spacing w:before="100" w:beforeAutospacing="1" w:after="100" w:afterAutospacing="1" w:line="240" w:lineRule="auto"/>
              <w:rPr>
                <w:rFonts w:ascii="Arial" w:hAnsi="Arial"/>
                <w:bCs/>
                <w:sz w:val="24"/>
              </w:rPr>
            </w:pPr>
            <w:r w:rsidRPr="006A095D">
              <w:rPr>
                <w:rFonts w:ascii="Arial" w:hAnsi="Arial"/>
                <w:bCs/>
                <w:sz w:val="24"/>
                <w:lang w:val="en-US"/>
              </w:rPr>
              <w:t xml:space="preserve">ИТОГО </w:t>
            </w:r>
            <w:proofErr w:type="spellStart"/>
            <w:r w:rsidRPr="006A095D">
              <w:rPr>
                <w:rFonts w:ascii="Arial" w:hAnsi="Arial"/>
                <w:bCs/>
                <w:sz w:val="24"/>
                <w:lang w:val="en-US"/>
              </w:rPr>
              <w:t>по</w:t>
            </w:r>
            <w:proofErr w:type="spellEnd"/>
            <w:r w:rsidRPr="006A095D">
              <w:rPr>
                <w:rFonts w:ascii="Arial" w:hAnsi="Arial"/>
                <w:bCs/>
                <w:sz w:val="24"/>
                <w:lang w:val="en-US"/>
              </w:rPr>
              <w:t xml:space="preserve"> </w:t>
            </w:r>
            <w:proofErr w:type="spellStart"/>
            <w:r w:rsidRPr="006A095D">
              <w:rPr>
                <w:rFonts w:ascii="Arial" w:hAnsi="Arial"/>
                <w:bCs/>
                <w:sz w:val="24"/>
                <w:lang w:val="en-US"/>
              </w:rPr>
              <w:lastRenderedPageBreak/>
              <w:t>подпрограмм</w:t>
            </w:r>
            <w:proofErr w:type="spellEnd"/>
            <w:r w:rsidRPr="006A095D">
              <w:rPr>
                <w:rFonts w:ascii="Arial" w:hAnsi="Arial"/>
                <w:bCs/>
                <w:sz w:val="24"/>
              </w:rPr>
              <w:t>е №1:</w:t>
            </w:r>
          </w:p>
        </w:tc>
        <w:tc>
          <w:tcPr>
            <w:tcW w:w="110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287" w:type="dxa"/>
            <w:gridSpan w:val="2"/>
          </w:tcPr>
          <w:p w:rsidR="000C7FAF" w:rsidRPr="006A095D" w:rsidRDefault="000C7FAF" w:rsidP="006A095D">
            <w:pPr>
              <w:tabs>
                <w:tab w:val="left" w:pos="6255"/>
              </w:tabs>
              <w:spacing w:before="100" w:beforeAutospacing="1" w:after="100" w:afterAutospacing="1" w:line="240" w:lineRule="auto"/>
              <w:jc w:val="center"/>
              <w:rPr>
                <w:rFonts w:ascii="Arial" w:hAnsi="Arial"/>
                <w:sz w:val="24"/>
              </w:rPr>
            </w:pPr>
            <w:r w:rsidRPr="006A095D">
              <w:rPr>
                <w:rFonts w:ascii="Arial" w:hAnsi="Arial"/>
                <w:sz w:val="24"/>
              </w:rPr>
              <w:t>7300,00</w:t>
            </w:r>
          </w:p>
        </w:tc>
        <w:tc>
          <w:tcPr>
            <w:tcW w:w="1204" w:type="dxa"/>
            <w:gridSpan w:val="3"/>
          </w:tcPr>
          <w:p w:rsidR="000C7FAF" w:rsidRPr="006A095D" w:rsidRDefault="000C7FAF" w:rsidP="006A095D">
            <w:pPr>
              <w:spacing w:line="240" w:lineRule="auto"/>
              <w:jc w:val="center"/>
              <w:rPr>
                <w:rFonts w:ascii="Arial" w:hAnsi="Arial"/>
                <w:sz w:val="24"/>
              </w:rPr>
            </w:pPr>
            <w:r w:rsidRPr="006A095D">
              <w:rPr>
                <w:rFonts w:ascii="Arial" w:hAnsi="Arial"/>
                <w:sz w:val="24"/>
              </w:rPr>
              <w:t>31681,00</w:t>
            </w:r>
          </w:p>
        </w:tc>
        <w:tc>
          <w:tcPr>
            <w:tcW w:w="1299" w:type="dxa"/>
          </w:tcPr>
          <w:p w:rsidR="000C7FAF" w:rsidRPr="006A095D" w:rsidRDefault="000C7FAF" w:rsidP="006A095D">
            <w:pPr>
              <w:spacing w:line="240" w:lineRule="auto"/>
              <w:jc w:val="center"/>
              <w:rPr>
                <w:rFonts w:ascii="Arial" w:hAnsi="Arial"/>
                <w:sz w:val="24"/>
              </w:rPr>
            </w:pPr>
            <w:r w:rsidRPr="006A095D">
              <w:rPr>
                <w:rFonts w:ascii="Arial" w:hAnsi="Arial"/>
                <w:sz w:val="24"/>
              </w:rPr>
              <w:t>8420,00</w:t>
            </w:r>
          </w:p>
        </w:tc>
        <w:tc>
          <w:tcPr>
            <w:tcW w:w="126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10215,00</w:t>
            </w:r>
          </w:p>
        </w:tc>
        <w:tc>
          <w:tcPr>
            <w:tcW w:w="108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11396,00</w:t>
            </w:r>
          </w:p>
        </w:tc>
        <w:tc>
          <w:tcPr>
            <w:tcW w:w="1158"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1650,00</w:t>
            </w:r>
          </w:p>
        </w:tc>
        <w:tc>
          <w:tcPr>
            <w:tcW w:w="108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53"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1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0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287" w:type="dxa"/>
            <w:gridSpan w:val="2"/>
          </w:tcPr>
          <w:p w:rsidR="000C7FAF" w:rsidRPr="006A095D" w:rsidRDefault="000C7FAF" w:rsidP="006A095D">
            <w:pPr>
              <w:tabs>
                <w:tab w:val="left" w:pos="6255"/>
              </w:tabs>
              <w:spacing w:before="100" w:beforeAutospacing="1" w:after="100" w:afterAutospacing="1" w:line="240" w:lineRule="auto"/>
              <w:jc w:val="center"/>
              <w:rPr>
                <w:rFonts w:ascii="Arial" w:hAnsi="Arial"/>
                <w:sz w:val="24"/>
              </w:rPr>
            </w:pPr>
            <w:r w:rsidRPr="006A095D">
              <w:rPr>
                <w:rFonts w:ascii="Arial" w:hAnsi="Arial"/>
                <w:sz w:val="24"/>
              </w:rPr>
              <w:t>7300,00</w:t>
            </w:r>
          </w:p>
        </w:tc>
        <w:tc>
          <w:tcPr>
            <w:tcW w:w="1204" w:type="dxa"/>
            <w:gridSpan w:val="3"/>
          </w:tcPr>
          <w:p w:rsidR="000C7FAF" w:rsidRPr="006A095D" w:rsidRDefault="000C7FAF" w:rsidP="006A095D">
            <w:pPr>
              <w:spacing w:line="240" w:lineRule="auto"/>
              <w:jc w:val="center"/>
              <w:rPr>
                <w:rFonts w:ascii="Arial" w:hAnsi="Arial"/>
                <w:sz w:val="24"/>
              </w:rPr>
            </w:pPr>
            <w:r w:rsidRPr="006A095D">
              <w:rPr>
                <w:rFonts w:ascii="Arial" w:hAnsi="Arial"/>
                <w:sz w:val="24"/>
              </w:rPr>
              <w:t>31681,00</w:t>
            </w:r>
          </w:p>
        </w:tc>
        <w:tc>
          <w:tcPr>
            <w:tcW w:w="1299" w:type="dxa"/>
          </w:tcPr>
          <w:p w:rsidR="000C7FAF" w:rsidRPr="006A095D" w:rsidRDefault="000C7FAF" w:rsidP="006A095D">
            <w:pPr>
              <w:spacing w:line="240" w:lineRule="auto"/>
              <w:jc w:val="center"/>
              <w:rPr>
                <w:rFonts w:ascii="Arial" w:hAnsi="Arial"/>
                <w:sz w:val="24"/>
              </w:rPr>
            </w:pPr>
            <w:r w:rsidRPr="006A095D">
              <w:rPr>
                <w:rFonts w:ascii="Arial" w:hAnsi="Arial"/>
                <w:sz w:val="24"/>
              </w:rPr>
              <w:t>8420,00</w:t>
            </w:r>
          </w:p>
        </w:tc>
        <w:tc>
          <w:tcPr>
            <w:tcW w:w="126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10215,00</w:t>
            </w:r>
          </w:p>
        </w:tc>
        <w:tc>
          <w:tcPr>
            <w:tcW w:w="108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11396,00</w:t>
            </w:r>
          </w:p>
        </w:tc>
        <w:tc>
          <w:tcPr>
            <w:tcW w:w="1158"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1650,00</w:t>
            </w:r>
          </w:p>
        </w:tc>
        <w:tc>
          <w:tcPr>
            <w:tcW w:w="1080" w:type="dxa"/>
            <w:gridSpan w:val="2"/>
          </w:tcPr>
          <w:p w:rsidR="000C7FAF" w:rsidRPr="006A095D" w:rsidRDefault="000C7FAF" w:rsidP="006A095D">
            <w:pPr>
              <w:spacing w:line="240" w:lineRule="auto"/>
              <w:jc w:val="center"/>
              <w:rPr>
                <w:rFonts w:ascii="Arial" w:hAnsi="Arial"/>
                <w:sz w:val="24"/>
              </w:rPr>
            </w:pPr>
            <w:r w:rsidRPr="006A095D">
              <w:rPr>
                <w:rFonts w:ascii="Arial" w:hAnsi="Arial"/>
                <w:sz w:val="24"/>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53"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EF431A">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10" w:type="dxa"/>
            <w:gridSpan w:val="3"/>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10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49" w:type="dxa"/>
            <w:gridSpan w:val="2"/>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Средства бюджета    Московской области</w:t>
            </w:r>
          </w:p>
        </w:tc>
        <w:tc>
          <w:tcPr>
            <w:tcW w:w="1287" w:type="dxa"/>
            <w:gridSpan w:val="2"/>
          </w:tcPr>
          <w:p w:rsidR="000C7FAF" w:rsidRPr="006A095D" w:rsidRDefault="000C7FAF" w:rsidP="006A095D">
            <w:pPr>
              <w:tabs>
                <w:tab w:val="left" w:pos="6255"/>
              </w:tabs>
              <w:spacing w:line="240" w:lineRule="auto"/>
              <w:jc w:val="center"/>
              <w:rPr>
                <w:rFonts w:ascii="Arial" w:hAnsi="Arial"/>
                <w:sz w:val="24"/>
              </w:rPr>
            </w:pPr>
            <w:r w:rsidRPr="006A095D">
              <w:rPr>
                <w:rFonts w:ascii="Arial" w:hAnsi="Arial"/>
                <w:sz w:val="24"/>
              </w:rPr>
              <w:t>0,00</w:t>
            </w:r>
          </w:p>
        </w:tc>
        <w:tc>
          <w:tcPr>
            <w:tcW w:w="1204" w:type="dxa"/>
            <w:gridSpan w:val="3"/>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99"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60"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80"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58"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80" w:type="dxa"/>
            <w:gridSpan w:val="2"/>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85"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53"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bl>
    <w:p w:rsidR="000C7FAF" w:rsidRPr="006A095D" w:rsidRDefault="000C7FAF" w:rsidP="006A095D">
      <w:pPr>
        <w:autoSpaceDE w:val="0"/>
        <w:autoSpaceDN w:val="0"/>
        <w:adjustRightInd w:val="0"/>
        <w:spacing w:after="0" w:line="240" w:lineRule="auto"/>
        <w:ind w:firstLine="720"/>
        <w:rPr>
          <w:rFonts w:ascii="Arial" w:hAnsi="Arial"/>
          <w:sz w:val="24"/>
          <w:lang w:eastAsia="ru-RU"/>
        </w:rPr>
      </w:pPr>
      <w:r w:rsidRPr="006A095D">
        <w:rPr>
          <w:rFonts w:ascii="Arial" w:hAnsi="Arial"/>
          <w:sz w:val="24"/>
          <w:lang w:eastAsia="ru-RU"/>
        </w:rPr>
        <w:t>* - объём финансирования аналогичных мероприятий в году, предшествующем году начала реализации  муниципальной  программы.</w:t>
      </w:r>
    </w:p>
    <w:p w:rsidR="000C7FAF" w:rsidRPr="006A095D" w:rsidRDefault="000C7FAF" w:rsidP="006A095D">
      <w:pPr>
        <w:widowControl w:val="0"/>
        <w:autoSpaceDE w:val="0"/>
        <w:autoSpaceDN w:val="0"/>
        <w:adjustRightInd w:val="0"/>
        <w:spacing w:after="0" w:line="240" w:lineRule="auto"/>
        <w:jc w:val="center"/>
        <w:rPr>
          <w:rFonts w:ascii="Arial" w:hAnsi="Arial"/>
          <w:b/>
          <w:sz w:val="24"/>
          <w:szCs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widowControl w:val="0"/>
        <w:autoSpaceDE w:val="0"/>
        <w:autoSpaceDN w:val="0"/>
        <w:adjustRightInd w:val="0"/>
        <w:spacing w:after="0" w:line="240" w:lineRule="auto"/>
        <w:jc w:val="center"/>
        <w:rPr>
          <w:rFonts w:ascii="Arial" w:hAnsi="Arial"/>
          <w:b/>
          <w:bCs/>
          <w:sz w:val="24"/>
          <w:lang w:eastAsia="ru-RU"/>
        </w:rPr>
      </w:pPr>
      <w:r w:rsidRPr="006A095D">
        <w:rPr>
          <w:rFonts w:ascii="Arial" w:hAnsi="Arial"/>
          <w:b/>
          <w:bCs/>
          <w:sz w:val="24"/>
          <w:lang w:eastAsia="ru-RU"/>
        </w:rPr>
        <w:lastRenderedPageBreak/>
        <w:t xml:space="preserve">Перечень мероприятий подпрограммы № 2 </w:t>
      </w:r>
      <w:r w:rsidRPr="006A095D">
        <w:rPr>
          <w:rFonts w:ascii="Arial" w:hAnsi="Arial"/>
          <w:b/>
          <w:sz w:val="24"/>
          <w:lang w:eastAsia="ru-RU"/>
        </w:rPr>
        <w:t>«Развитие библиотечного дела»</w:t>
      </w:r>
    </w:p>
    <w:p w:rsidR="000C7FAF" w:rsidRPr="006A095D" w:rsidRDefault="000C7FAF" w:rsidP="006A095D">
      <w:pPr>
        <w:tabs>
          <w:tab w:val="left" w:pos="6255"/>
        </w:tabs>
        <w:spacing w:after="0" w:line="240" w:lineRule="auto"/>
        <w:jc w:val="center"/>
        <w:rPr>
          <w:rFonts w:ascii="Arial" w:hAnsi="Arial"/>
          <w:bCs/>
          <w:color w:val="FF0000"/>
          <w:sz w:val="24"/>
          <w:lang w:eastAsia="ru-RU"/>
        </w:rPr>
      </w:pPr>
    </w:p>
    <w:tbl>
      <w:tblPr>
        <w:tblW w:w="147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650"/>
        <w:gridCol w:w="957"/>
        <w:gridCol w:w="1403"/>
        <w:gridCol w:w="1154"/>
        <w:gridCol w:w="1201"/>
        <w:gridCol w:w="1148"/>
        <w:gridCol w:w="1240"/>
        <w:gridCol w:w="1147"/>
        <w:gridCol w:w="1204"/>
        <w:gridCol w:w="1161"/>
        <w:gridCol w:w="980"/>
        <w:gridCol w:w="980"/>
      </w:tblGrid>
      <w:tr w:rsidR="000C7FAF" w:rsidRPr="006A095D" w:rsidTr="00F870EB">
        <w:trPr>
          <w:trHeight w:val="172"/>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roofErr w:type="gramStart"/>
            <w:r w:rsidRPr="006A095D">
              <w:rPr>
                <w:rFonts w:ascii="Arial" w:hAnsi="Arial"/>
                <w:sz w:val="24"/>
                <w:lang w:eastAsia="ru-RU"/>
              </w:rPr>
              <w:t>п</w:t>
            </w:r>
            <w:proofErr w:type="gramEnd"/>
            <w:r w:rsidRPr="006A095D">
              <w:rPr>
                <w:rFonts w:ascii="Arial" w:hAnsi="Arial"/>
                <w:sz w:val="24"/>
                <w:lang w:eastAsia="ru-RU"/>
              </w:rPr>
              <w:t>/п</w:t>
            </w:r>
          </w:p>
        </w:tc>
        <w:tc>
          <w:tcPr>
            <w:tcW w:w="16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Мероприятия по реализации </w:t>
            </w:r>
            <w:proofErr w:type="spellStart"/>
            <w:proofErr w:type="gramStart"/>
            <w:r w:rsidRPr="006A095D">
              <w:rPr>
                <w:rFonts w:ascii="Arial" w:hAnsi="Arial"/>
                <w:sz w:val="24"/>
                <w:lang w:eastAsia="ru-RU"/>
              </w:rPr>
              <w:t>подпрограм</w:t>
            </w:r>
            <w:proofErr w:type="spellEnd"/>
            <w:r w:rsidRPr="006A095D">
              <w:rPr>
                <w:rFonts w:ascii="Arial" w:hAnsi="Arial"/>
                <w:sz w:val="24"/>
                <w:lang w:eastAsia="ru-RU"/>
              </w:rPr>
              <w:t>-мы</w:t>
            </w:r>
            <w:proofErr w:type="gramEnd"/>
          </w:p>
        </w:tc>
        <w:tc>
          <w:tcPr>
            <w:tcW w:w="957"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Сроки исполнения </w:t>
            </w:r>
            <w:proofErr w:type="spellStart"/>
            <w:r w:rsidRPr="006A095D">
              <w:rPr>
                <w:rFonts w:ascii="Arial" w:hAnsi="Arial"/>
                <w:sz w:val="24"/>
                <w:lang w:eastAsia="ru-RU"/>
              </w:rPr>
              <w:t>меро-прия-тий</w:t>
            </w:r>
            <w:proofErr w:type="spellEnd"/>
          </w:p>
        </w:tc>
        <w:tc>
          <w:tcPr>
            <w:tcW w:w="1403"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Источники финансирования</w:t>
            </w:r>
          </w:p>
        </w:tc>
        <w:tc>
          <w:tcPr>
            <w:tcW w:w="1154"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Объём финансирования  </w:t>
            </w:r>
            <w:proofErr w:type="spellStart"/>
            <w:proofErr w:type="gramStart"/>
            <w:r w:rsidRPr="006A095D">
              <w:rPr>
                <w:rFonts w:ascii="Arial" w:hAnsi="Arial"/>
                <w:sz w:val="24"/>
                <w:lang w:eastAsia="ru-RU"/>
              </w:rPr>
              <w:t>мероприя-тия</w:t>
            </w:r>
            <w:proofErr w:type="spellEnd"/>
            <w:proofErr w:type="gramEnd"/>
            <w:r w:rsidRPr="006A095D">
              <w:rPr>
                <w:rFonts w:ascii="Arial" w:hAnsi="Arial"/>
                <w:sz w:val="24"/>
                <w:lang w:eastAsia="ru-RU"/>
              </w:rPr>
              <w:t xml:space="preserve"> в текущем финансовом году</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(тыс. руб.)* </w:t>
            </w:r>
          </w:p>
        </w:tc>
        <w:tc>
          <w:tcPr>
            <w:tcW w:w="1201"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Всего,         </w:t>
            </w:r>
            <w:r w:rsidRPr="006A095D">
              <w:rPr>
                <w:rFonts w:ascii="Arial" w:hAnsi="Arial"/>
                <w:sz w:val="24"/>
                <w:lang w:eastAsia="ru-RU"/>
              </w:rPr>
              <w:br/>
              <w:t>(тыс. руб.)</w:t>
            </w:r>
          </w:p>
        </w:tc>
        <w:tc>
          <w:tcPr>
            <w:tcW w:w="5900" w:type="dxa"/>
            <w:gridSpan w:val="5"/>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Объем финансирования по годам</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(тыс. руб.)</w:t>
            </w:r>
          </w:p>
        </w:tc>
        <w:tc>
          <w:tcPr>
            <w:tcW w:w="98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roofErr w:type="gramStart"/>
            <w:r w:rsidRPr="006A095D">
              <w:rPr>
                <w:rFonts w:ascii="Arial" w:hAnsi="Arial"/>
                <w:sz w:val="24"/>
                <w:lang w:eastAsia="ru-RU"/>
              </w:rPr>
              <w:t>Ответственный</w:t>
            </w:r>
            <w:proofErr w:type="gramEnd"/>
            <w:r w:rsidRPr="006A095D">
              <w:rPr>
                <w:rFonts w:ascii="Arial" w:hAnsi="Arial"/>
                <w:sz w:val="24"/>
                <w:lang w:eastAsia="ru-RU"/>
              </w:rPr>
              <w:t xml:space="preserve"> за выполнение мероприятия программы </w:t>
            </w:r>
          </w:p>
        </w:tc>
        <w:tc>
          <w:tcPr>
            <w:tcW w:w="98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Результаты выполнения мероприятий </w:t>
            </w:r>
            <w:proofErr w:type="spellStart"/>
            <w:proofErr w:type="gramStart"/>
            <w:r w:rsidRPr="006A095D">
              <w:rPr>
                <w:rFonts w:ascii="Arial" w:hAnsi="Arial"/>
                <w:sz w:val="24"/>
                <w:lang w:eastAsia="ru-RU"/>
              </w:rPr>
              <w:t>подпрог-раммы</w:t>
            </w:r>
            <w:proofErr w:type="spellEnd"/>
            <w:proofErr w:type="gramEnd"/>
          </w:p>
        </w:tc>
      </w:tr>
      <w:tr w:rsidR="000C7FAF" w:rsidRPr="006A095D" w:rsidTr="00F870EB">
        <w:trPr>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3"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54"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01"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48"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24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147"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20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16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98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8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F870EB">
        <w:trPr>
          <w:trHeight w:val="83"/>
        </w:trPr>
        <w:tc>
          <w:tcPr>
            <w:tcW w:w="55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165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tc>
        <w:tc>
          <w:tcPr>
            <w:tcW w:w="957"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w:t>
            </w:r>
          </w:p>
        </w:tc>
        <w:tc>
          <w:tcPr>
            <w:tcW w:w="140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w:t>
            </w:r>
          </w:p>
        </w:tc>
        <w:tc>
          <w:tcPr>
            <w:tcW w:w="115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w:t>
            </w:r>
          </w:p>
        </w:tc>
        <w:tc>
          <w:tcPr>
            <w:tcW w:w="120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w:t>
            </w:r>
          </w:p>
        </w:tc>
        <w:tc>
          <w:tcPr>
            <w:tcW w:w="114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w:t>
            </w:r>
          </w:p>
        </w:tc>
        <w:tc>
          <w:tcPr>
            <w:tcW w:w="124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w:t>
            </w:r>
          </w:p>
        </w:tc>
        <w:tc>
          <w:tcPr>
            <w:tcW w:w="1147"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w:t>
            </w:r>
          </w:p>
        </w:tc>
        <w:tc>
          <w:tcPr>
            <w:tcW w:w="120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w:t>
            </w:r>
          </w:p>
        </w:tc>
        <w:tc>
          <w:tcPr>
            <w:tcW w:w="116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11</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12</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13</w:t>
            </w:r>
          </w:p>
        </w:tc>
      </w:tr>
      <w:tr w:rsidR="000C7FAF" w:rsidRPr="006A095D" w:rsidTr="00F870EB">
        <w:trPr>
          <w:cantSplit/>
          <w:trHeight w:val="444"/>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0" w:type="dxa"/>
            <w:vMerge w:val="restart"/>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lastRenderedPageBreak/>
              <w:t>Основное мероприятие 1</w:t>
            </w:r>
          </w:p>
          <w:p w:rsidR="000C7FAF" w:rsidRPr="006A095D" w:rsidRDefault="000C7FAF" w:rsidP="006A095D">
            <w:pPr>
              <w:tabs>
                <w:tab w:val="left" w:pos="6255"/>
              </w:tabs>
              <w:spacing w:after="0" w:line="240" w:lineRule="auto"/>
              <w:rPr>
                <w:rFonts w:ascii="Arial" w:hAnsi="Arial"/>
                <w:b/>
                <w:sz w:val="24"/>
                <w:lang w:eastAsia="ru-RU"/>
              </w:rPr>
            </w:pPr>
            <w:r w:rsidRPr="006A095D">
              <w:rPr>
                <w:rFonts w:ascii="Arial" w:hAnsi="Arial"/>
                <w:sz w:val="24"/>
                <w:lang w:eastAsia="ru-RU"/>
              </w:rPr>
              <w:t>Комплектование и обеспечение сохранности библиотечн</w:t>
            </w:r>
            <w:r w:rsidRPr="006A095D">
              <w:rPr>
                <w:rFonts w:ascii="Arial" w:hAnsi="Arial"/>
                <w:sz w:val="24"/>
                <w:lang w:eastAsia="ru-RU"/>
              </w:rPr>
              <w:lastRenderedPageBreak/>
              <w:t>ых фондов</w:t>
            </w:r>
          </w:p>
        </w:tc>
        <w:tc>
          <w:tcPr>
            <w:tcW w:w="957" w:type="dxa"/>
            <w:vMerge w:val="restart"/>
          </w:tcPr>
          <w:p w:rsidR="000C7FAF" w:rsidRPr="006A095D" w:rsidRDefault="000C7FAF" w:rsidP="006A095D">
            <w:pPr>
              <w:tabs>
                <w:tab w:val="left" w:pos="6255"/>
              </w:tabs>
              <w:spacing w:before="100" w:beforeAutospacing="1" w:after="100" w:afterAutospacing="1" w:line="240" w:lineRule="auto"/>
              <w:rPr>
                <w:rFonts w:ascii="Arial" w:hAnsi="Arial"/>
                <w:sz w:val="24"/>
              </w:rPr>
            </w:pPr>
            <w:r w:rsidRPr="006A095D">
              <w:rPr>
                <w:rFonts w:ascii="Arial" w:hAnsi="Arial"/>
                <w:sz w:val="24"/>
              </w:rPr>
              <w:lastRenderedPageBreak/>
              <w:t>2017-2021</w:t>
            </w:r>
          </w:p>
          <w:p w:rsidR="000C7FAF" w:rsidRPr="006A095D" w:rsidRDefault="000C7FAF" w:rsidP="006A095D">
            <w:pPr>
              <w:tabs>
                <w:tab w:val="left" w:pos="6255"/>
              </w:tabs>
              <w:spacing w:before="100" w:beforeAutospacing="1" w:after="100" w:afterAutospacing="1" w:line="240" w:lineRule="auto"/>
              <w:rPr>
                <w:rFonts w:ascii="Arial" w:hAnsi="Arial"/>
                <w:sz w:val="24"/>
              </w:rPr>
            </w:pPr>
            <w:r w:rsidRPr="006A095D">
              <w:rPr>
                <w:rFonts w:ascii="Arial" w:hAnsi="Arial"/>
                <w:sz w:val="24"/>
              </w:rPr>
              <w:t>годы</w:t>
            </w: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674,8</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2364,70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674,70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690,00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1000,00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tabs>
                <w:tab w:val="left" w:pos="6255"/>
              </w:tabs>
              <w:spacing w:after="120" w:line="240" w:lineRule="auto"/>
              <w:jc w:val="center"/>
              <w:rPr>
                <w:rFonts w:ascii="Arial" w:hAnsi="Arial"/>
                <w:sz w:val="24"/>
                <w:lang w:eastAsia="ru-RU"/>
              </w:rPr>
            </w:pPr>
            <w:r w:rsidRPr="006A095D">
              <w:rPr>
                <w:rFonts w:ascii="Arial" w:hAnsi="Arial"/>
                <w:sz w:val="24"/>
                <w:lang w:eastAsia="ru-RU"/>
              </w:rPr>
              <w:t>МБУК «МБ»</w:t>
            </w:r>
          </w:p>
        </w:tc>
        <w:tc>
          <w:tcPr>
            <w:tcW w:w="98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eastAsia="Batang" w:hAnsi="Arial"/>
                <w:bCs/>
                <w:sz w:val="24"/>
                <w:lang w:eastAsia="ru-RU"/>
              </w:rPr>
              <w:t>Увеличение ко-</w:t>
            </w:r>
            <w:proofErr w:type="spellStart"/>
            <w:r w:rsidRPr="006A095D">
              <w:rPr>
                <w:rFonts w:ascii="Arial" w:eastAsia="Batang" w:hAnsi="Arial"/>
                <w:bCs/>
                <w:sz w:val="24"/>
                <w:lang w:eastAsia="ru-RU"/>
              </w:rPr>
              <w:t>личест</w:t>
            </w:r>
            <w:proofErr w:type="spellEnd"/>
            <w:r w:rsidRPr="006A095D">
              <w:rPr>
                <w:rFonts w:ascii="Arial" w:eastAsia="Batang" w:hAnsi="Arial"/>
                <w:bCs/>
                <w:sz w:val="24"/>
                <w:lang w:eastAsia="ru-RU"/>
              </w:rPr>
              <w:t>-</w:t>
            </w:r>
            <w:proofErr w:type="spellStart"/>
            <w:r w:rsidRPr="006A095D">
              <w:rPr>
                <w:rFonts w:ascii="Arial" w:eastAsia="Batang" w:hAnsi="Arial"/>
                <w:bCs/>
                <w:sz w:val="24"/>
                <w:lang w:eastAsia="ru-RU"/>
              </w:rPr>
              <w:t>ва</w:t>
            </w:r>
            <w:proofErr w:type="spellEnd"/>
            <w:r w:rsidRPr="006A095D">
              <w:rPr>
                <w:rFonts w:ascii="Arial" w:eastAsia="Batang" w:hAnsi="Arial"/>
                <w:bCs/>
                <w:sz w:val="24"/>
                <w:lang w:eastAsia="ru-RU"/>
              </w:rPr>
              <w:t xml:space="preserve"> </w:t>
            </w:r>
            <w:proofErr w:type="spellStart"/>
            <w:r w:rsidRPr="006A095D">
              <w:rPr>
                <w:rFonts w:ascii="Arial" w:eastAsia="Batang" w:hAnsi="Arial"/>
                <w:bCs/>
                <w:sz w:val="24"/>
                <w:lang w:eastAsia="ru-RU"/>
              </w:rPr>
              <w:t>биб</w:t>
            </w:r>
            <w:proofErr w:type="spellEnd"/>
            <w:r w:rsidRPr="006A095D">
              <w:rPr>
                <w:rFonts w:ascii="Arial" w:eastAsia="Batang" w:hAnsi="Arial"/>
                <w:bCs/>
                <w:sz w:val="24"/>
                <w:lang w:eastAsia="ru-RU"/>
              </w:rPr>
              <w:t>-</w:t>
            </w:r>
            <w:proofErr w:type="spellStart"/>
            <w:r w:rsidRPr="006A095D">
              <w:rPr>
                <w:rFonts w:ascii="Arial" w:eastAsia="Batang" w:hAnsi="Arial"/>
                <w:bCs/>
                <w:sz w:val="24"/>
                <w:lang w:eastAsia="ru-RU"/>
              </w:rPr>
              <w:t>лиогра</w:t>
            </w:r>
            <w:proofErr w:type="spellEnd"/>
            <w:r w:rsidRPr="006A095D">
              <w:rPr>
                <w:rFonts w:ascii="Arial" w:eastAsia="Batang" w:hAnsi="Arial"/>
                <w:bCs/>
                <w:sz w:val="24"/>
                <w:lang w:eastAsia="ru-RU"/>
              </w:rPr>
              <w:t>-</w:t>
            </w:r>
            <w:proofErr w:type="spellStart"/>
            <w:r w:rsidRPr="006A095D">
              <w:rPr>
                <w:rFonts w:ascii="Arial" w:eastAsia="Batang" w:hAnsi="Arial"/>
                <w:bCs/>
                <w:sz w:val="24"/>
                <w:lang w:eastAsia="ru-RU"/>
              </w:rPr>
              <w:t>фичес</w:t>
            </w:r>
            <w:proofErr w:type="spellEnd"/>
            <w:r w:rsidRPr="006A095D">
              <w:rPr>
                <w:rFonts w:ascii="Arial" w:eastAsia="Batang" w:hAnsi="Arial"/>
                <w:bCs/>
                <w:sz w:val="24"/>
                <w:lang w:eastAsia="ru-RU"/>
              </w:rPr>
              <w:lastRenderedPageBreak/>
              <w:t xml:space="preserve">-ких записей в сводном </w:t>
            </w:r>
            <w:proofErr w:type="spellStart"/>
            <w:proofErr w:type="gramStart"/>
            <w:r w:rsidRPr="006A095D">
              <w:rPr>
                <w:rFonts w:ascii="Arial" w:eastAsia="Batang" w:hAnsi="Arial"/>
                <w:bCs/>
                <w:sz w:val="24"/>
                <w:lang w:eastAsia="ru-RU"/>
              </w:rPr>
              <w:t>элект-ронном</w:t>
            </w:r>
            <w:proofErr w:type="spellEnd"/>
            <w:proofErr w:type="gramEnd"/>
            <w:r w:rsidRPr="006A095D">
              <w:rPr>
                <w:rFonts w:ascii="Arial" w:eastAsia="Batang" w:hAnsi="Arial"/>
                <w:bCs/>
                <w:sz w:val="24"/>
                <w:lang w:eastAsia="ru-RU"/>
              </w:rPr>
              <w:t xml:space="preserve"> каталоге </w:t>
            </w:r>
            <w:proofErr w:type="spellStart"/>
            <w:r w:rsidRPr="006A095D">
              <w:rPr>
                <w:rFonts w:ascii="Arial" w:eastAsia="Batang" w:hAnsi="Arial"/>
                <w:bCs/>
                <w:sz w:val="24"/>
                <w:lang w:eastAsia="ru-RU"/>
              </w:rPr>
              <w:t>библио</w:t>
            </w:r>
            <w:proofErr w:type="spellEnd"/>
            <w:r w:rsidRPr="006A095D">
              <w:rPr>
                <w:rFonts w:ascii="Arial" w:eastAsia="Batang" w:hAnsi="Arial"/>
                <w:bCs/>
                <w:sz w:val="24"/>
                <w:lang w:eastAsia="ru-RU"/>
              </w:rPr>
              <w:t xml:space="preserve">-тек </w:t>
            </w:r>
            <w:proofErr w:type="spellStart"/>
            <w:r w:rsidRPr="006A095D">
              <w:rPr>
                <w:rFonts w:ascii="Arial" w:eastAsia="Batang" w:hAnsi="Arial"/>
                <w:bCs/>
                <w:sz w:val="24"/>
                <w:lang w:eastAsia="ru-RU"/>
              </w:rPr>
              <w:t>му-ници-пально-го</w:t>
            </w:r>
            <w:proofErr w:type="spellEnd"/>
            <w:r w:rsidRPr="006A095D">
              <w:rPr>
                <w:rFonts w:ascii="Arial" w:eastAsia="Batang" w:hAnsi="Arial"/>
                <w:bCs/>
                <w:sz w:val="24"/>
                <w:lang w:eastAsia="ru-RU"/>
              </w:rPr>
              <w:t xml:space="preserve"> </w:t>
            </w:r>
            <w:proofErr w:type="spellStart"/>
            <w:r w:rsidRPr="006A095D">
              <w:rPr>
                <w:rFonts w:ascii="Arial" w:eastAsia="Batang" w:hAnsi="Arial"/>
                <w:bCs/>
                <w:sz w:val="24"/>
                <w:lang w:eastAsia="ru-RU"/>
              </w:rPr>
              <w:t>образо-вания</w:t>
            </w:r>
            <w:proofErr w:type="spellEnd"/>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674,8</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2364,70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674,70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690,00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1000,00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tabs>
                <w:tab w:val="left" w:pos="6255"/>
              </w:tabs>
              <w:spacing w:after="120" w:line="240" w:lineRule="auto"/>
              <w:jc w:val="center"/>
              <w:rPr>
                <w:rFonts w:ascii="Arial" w:hAnsi="Arial"/>
                <w:color w:val="FF0000"/>
                <w:sz w:val="24"/>
                <w:lang w:eastAsia="ru-RU"/>
              </w:rPr>
            </w:pPr>
          </w:p>
        </w:tc>
        <w:tc>
          <w:tcPr>
            <w:tcW w:w="98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0,00</w:t>
            </w:r>
          </w:p>
        </w:tc>
        <w:tc>
          <w:tcPr>
            <w:tcW w:w="120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8"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40"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7"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 xml:space="preserve">0,00 </w:t>
            </w:r>
          </w:p>
        </w:tc>
        <w:tc>
          <w:tcPr>
            <w:tcW w:w="1204"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6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505"/>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1.1.</w:t>
            </w:r>
          </w:p>
        </w:tc>
        <w:tc>
          <w:tcPr>
            <w:tcW w:w="1650" w:type="dxa"/>
            <w:vMerge w:val="restart"/>
          </w:tcPr>
          <w:p w:rsidR="000C7FAF" w:rsidRPr="006A095D" w:rsidRDefault="000C7FAF" w:rsidP="006A095D">
            <w:pPr>
              <w:spacing w:after="0" w:line="240" w:lineRule="auto"/>
              <w:rPr>
                <w:rFonts w:ascii="Arial" w:hAnsi="Arial"/>
                <w:sz w:val="24"/>
                <w:lang w:eastAsia="ru-RU"/>
              </w:rPr>
            </w:pPr>
            <w:r w:rsidRPr="006A095D">
              <w:rPr>
                <w:rFonts w:ascii="Arial" w:hAnsi="Arial"/>
                <w:sz w:val="24"/>
                <w:lang w:eastAsia="ru-RU"/>
              </w:rPr>
              <w:t>Мероприятие 1</w:t>
            </w:r>
          </w:p>
          <w:p w:rsidR="000C7FAF" w:rsidRPr="006A095D" w:rsidRDefault="000C7FAF" w:rsidP="006A095D">
            <w:pPr>
              <w:spacing w:after="0" w:line="240" w:lineRule="auto"/>
              <w:rPr>
                <w:rFonts w:ascii="Arial" w:hAnsi="Arial"/>
                <w:sz w:val="24"/>
                <w:lang w:eastAsia="ru-RU"/>
              </w:rPr>
            </w:pPr>
          </w:p>
          <w:p w:rsidR="000C7FAF" w:rsidRPr="006A095D" w:rsidRDefault="000C7FAF" w:rsidP="006A095D">
            <w:pPr>
              <w:tabs>
                <w:tab w:val="left" w:pos="6255"/>
              </w:tabs>
              <w:spacing w:after="0" w:line="240" w:lineRule="auto"/>
              <w:rPr>
                <w:rFonts w:ascii="Arial" w:hAnsi="Arial"/>
                <w:b/>
                <w:sz w:val="24"/>
                <w:lang w:eastAsia="ru-RU"/>
              </w:rPr>
            </w:pPr>
            <w:r w:rsidRPr="006A095D">
              <w:rPr>
                <w:rFonts w:ascii="Arial" w:hAnsi="Arial"/>
                <w:sz w:val="24"/>
                <w:lang w:eastAsia="ru-RU"/>
              </w:rPr>
              <w:t xml:space="preserve">Расходы бюджетных и автономных учреждений на </w:t>
            </w:r>
            <w:r w:rsidRPr="006A095D">
              <w:rPr>
                <w:rFonts w:ascii="Arial" w:hAnsi="Arial"/>
                <w:sz w:val="24"/>
                <w:lang w:eastAsia="ru-RU"/>
              </w:rPr>
              <w:lastRenderedPageBreak/>
              <w:t>комплектование фонда книгами, документами на электронных носителях, подписка на периодические издания.</w:t>
            </w:r>
          </w:p>
        </w:tc>
        <w:tc>
          <w:tcPr>
            <w:tcW w:w="957" w:type="dxa"/>
            <w:vMerge w:val="restart"/>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674,8</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2364,70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674,70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690,00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1000,00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tabs>
                <w:tab w:val="left" w:pos="6255"/>
              </w:tabs>
              <w:spacing w:after="120" w:line="240" w:lineRule="auto"/>
              <w:jc w:val="center"/>
              <w:rPr>
                <w:rFonts w:ascii="Arial" w:hAnsi="Arial"/>
                <w:sz w:val="24"/>
                <w:lang w:eastAsia="ru-RU"/>
              </w:rPr>
            </w:pPr>
            <w:r w:rsidRPr="006A095D">
              <w:rPr>
                <w:rFonts w:ascii="Arial" w:hAnsi="Arial"/>
                <w:sz w:val="24"/>
                <w:lang w:eastAsia="ru-RU"/>
              </w:rPr>
              <w:t>МБУК «МБ»</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674,8</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2364,70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674,70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690,00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1000,00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tabs>
                <w:tab w:val="left" w:pos="6255"/>
              </w:tabs>
              <w:spacing w:after="12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377"/>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0,00</w:t>
            </w:r>
          </w:p>
        </w:tc>
        <w:tc>
          <w:tcPr>
            <w:tcW w:w="120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8"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40"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7"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 xml:space="preserve">0,00 </w:t>
            </w:r>
          </w:p>
        </w:tc>
        <w:tc>
          <w:tcPr>
            <w:tcW w:w="1204"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6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1118"/>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2.</w:t>
            </w:r>
          </w:p>
        </w:tc>
        <w:tc>
          <w:tcPr>
            <w:tcW w:w="1650" w:type="dxa"/>
            <w:vMerge w:val="restart"/>
          </w:tcPr>
          <w:p w:rsidR="000C7FAF" w:rsidRPr="006A095D" w:rsidRDefault="000C7FAF" w:rsidP="006A095D">
            <w:pPr>
              <w:tabs>
                <w:tab w:val="left" w:pos="6255"/>
              </w:tabs>
              <w:spacing w:after="120" w:line="240" w:lineRule="auto"/>
              <w:rPr>
                <w:rFonts w:ascii="Arial" w:hAnsi="Arial"/>
                <w:sz w:val="24"/>
                <w:lang w:eastAsia="ru-RU"/>
              </w:rPr>
            </w:pPr>
            <w:r w:rsidRPr="006A095D">
              <w:rPr>
                <w:rFonts w:ascii="Arial" w:hAnsi="Arial"/>
                <w:sz w:val="24"/>
                <w:lang w:eastAsia="ru-RU"/>
              </w:rPr>
              <w:t>Основное мероприятие 2</w:t>
            </w:r>
          </w:p>
          <w:p w:rsidR="000C7FAF" w:rsidRPr="006A095D" w:rsidRDefault="000C7FAF" w:rsidP="006A095D">
            <w:pPr>
              <w:tabs>
                <w:tab w:val="left" w:pos="6255"/>
              </w:tabs>
              <w:spacing w:after="120" w:line="240" w:lineRule="auto"/>
              <w:rPr>
                <w:rFonts w:ascii="Arial" w:hAnsi="Arial"/>
                <w:bCs/>
                <w:sz w:val="24"/>
                <w:lang w:eastAsia="ru-RU"/>
              </w:rPr>
            </w:pPr>
            <w:r w:rsidRPr="006A095D">
              <w:rPr>
                <w:rFonts w:ascii="Arial" w:hAnsi="Arial"/>
                <w:sz w:val="24"/>
                <w:lang w:eastAsia="ru-RU"/>
              </w:rPr>
              <w:t xml:space="preserve"> Организация </w:t>
            </w:r>
            <w:proofErr w:type="spellStart"/>
            <w:proofErr w:type="gramStart"/>
            <w:r w:rsidRPr="006A095D">
              <w:rPr>
                <w:rFonts w:ascii="Arial" w:hAnsi="Arial"/>
                <w:sz w:val="24"/>
                <w:lang w:eastAsia="ru-RU"/>
              </w:rPr>
              <w:t>библиотеч-ного</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обслу-живания</w:t>
            </w:r>
            <w:proofErr w:type="spellEnd"/>
            <w:r w:rsidRPr="006A095D">
              <w:rPr>
                <w:rFonts w:ascii="Arial" w:hAnsi="Arial"/>
                <w:sz w:val="24"/>
                <w:lang w:eastAsia="ru-RU"/>
              </w:rPr>
              <w:t xml:space="preserve"> населения </w:t>
            </w:r>
          </w:p>
        </w:tc>
        <w:tc>
          <w:tcPr>
            <w:tcW w:w="957" w:type="dxa"/>
            <w:vMerge w:val="restart"/>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8558,3</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34829,20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9631,50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10045,00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15152,70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tabs>
                <w:tab w:val="left" w:pos="6255"/>
              </w:tabs>
              <w:spacing w:after="120" w:line="240" w:lineRule="auto"/>
              <w:jc w:val="center"/>
              <w:rPr>
                <w:rFonts w:ascii="Arial" w:hAnsi="Arial"/>
                <w:sz w:val="24"/>
                <w:lang w:eastAsia="ru-RU"/>
              </w:rPr>
            </w:pPr>
            <w:r w:rsidRPr="006A095D">
              <w:rPr>
                <w:rFonts w:ascii="Arial" w:hAnsi="Arial"/>
                <w:sz w:val="24"/>
                <w:lang w:eastAsia="ru-RU"/>
              </w:rPr>
              <w:t>МБУК «МБ»</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8558,3</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34829,20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9631,50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10045,00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15152,70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1008"/>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154" w:type="dxa"/>
          </w:tcPr>
          <w:p w:rsidR="000C7FAF" w:rsidRPr="006A095D" w:rsidRDefault="000C7FAF" w:rsidP="006A095D">
            <w:pPr>
              <w:tabs>
                <w:tab w:val="left" w:pos="6255"/>
              </w:tabs>
              <w:spacing w:before="100" w:beforeAutospacing="1" w:after="100" w:afterAutospacing="1" w:line="240" w:lineRule="auto"/>
              <w:jc w:val="center"/>
              <w:rPr>
                <w:rFonts w:ascii="Arial" w:hAnsi="Arial"/>
                <w:sz w:val="24"/>
              </w:rPr>
            </w:pPr>
            <w:r w:rsidRPr="006A095D">
              <w:rPr>
                <w:rFonts w:ascii="Arial" w:hAnsi="Arial"/>
                <w:sz w:val="24"/>
              </w:rPr>
              <w:t>0,00</w:t>
            </w:r>
          </w:p>
        </w:tc>
        <w:tc>
          <w:tcPr>
            <w:tcW w:w="120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8"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40"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7"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 xml:space="preserve">0,00 </w:t>
            </w:r>
          </w:p>
        </w:tc>
        <w:tc>
          <w:tcPr>
            <w:tcW w:w="1204"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6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2.1.</w:t>
            </w:r>
          </w:p>
        </w:tc>
        <w:tc>
          <w:tcPr>
            <w:tcW w:w="1650" w:type="dxa"/>
            <w:vMerge w:val="restart"/>
          </w:tcPr>
          <w:p w:rsidR="000C7FAF" w:rsidRPr="006A095D" w:rsidRDefault="000C7FAF" w:rsidP="006A095D">
            <w:pPr>
              <w:tabs>
                <w:tab w:val="left" w:pos="6255"/>
              </w:tabs>
              <w:spacing w:after="0" w:line="240" w:lineRule="auto"/>
              <w:rPr>
                <w:rFonts w:ascii="Arial" w:hAnsi="Arial"/>
                <w:sz w:val="24"/>
                <w:lang w:eastAsia="ru-RU"/>
              </w:rPr>
            </w:pPr>
            <w:r w:rsidRPr="006A095D">
              <w:rPr>
                <w:rFonts w:ascii="Arial" w:hAnsi="Arial"/>
                <w:sz w:val="24"/>
                <w:lang w:eastAsia="ru-RU"/>
              </w:rPr>
              <w:t>Мероприятие 1</w:t>
            </w:r>
          </w:p>
          <w:p w:rsidR="000C7FAF" w:rsidRPr="006A095D" w:rsidRDefault="000C7FAF" w:rsidP="006A095D">
            <w:pPr>
              <w:tabs>
                <w:tab w:val="left" w:pos="6255"/>
              </w:tabs>
              <w:spacing w:after="0" w:line="240" w:lineRule="auto"/>
              <w:rPr>
                <w:rFonts w:ascii="Arial" w:hAnsi="Arial"/>
                <w:sz w:val="24"/>
                <w:lang w:eastAsia="ru-RU"/>
              </w:rPr>
            </w:pPr>
          </w:p>
          <w:p w:rsidR="000C7FAF" w:rsidRPr="006A095D" w:rsidRDefault="000C7FAF" w:rsidP="006A095D">
            <w:pPr>
              <w:tabs>
                <w:tab w:val="left" w:pos="6255"/>
              </w:tabs>
              <w:spacing w:after="0" w:line="240" w:lineRule="auto"/>
              <w:rPr>
                <w:rFonts w:ascii="Arial" w:hAnsi="Arial"/>
                <w:bCs/>
                <w:sz w:val="24"/>
                <w:lang w:eastAsia="ru-RU"/>
              </w:rPr>
            </w:pPr>
            <w:r w:rsidRPr="006A095D">
              <w:rPr>
                <w:rFonts w:ascii="Arial" w:hAnsi="Arial"/>
                <w:sz w:val="24"/>
                <w:lang w:eastAsia="ru-RU"/>
              </w:rPr>
              <w:t xml:space="preserve">Расходы бюджетных и автономных учреждений на финансовое обеспечение выполнения муниципальных услуг по </w:t>
            </w:r>
            <w:proofErr w:type="spellStart"/>
            <w:proofErr w:type="gramStart"/>
            <w:r w:rsidRPr="006A095D">
              <w:rPr>
                <w:rFonts w:ascii="Arial" w:hAnsi="Arial"/>
                <w:sz w:val="24"/>
                <w:lang w:eastAsia="ru-RU"/>
              </w:rPr>
              <w:t>библио-течному</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обслужива-нию</w:t>
            </w:r>
            <w:proofErr w:type="spellEnd"/>
            <w:r w:rsidRPr="006A095D">
              <w:rPr>
                <w:rFonts w:ascii="Arial" w:hAnsi="Arial"/>
                <w:sz w:val="24"/>
                <w:lang w:eastAsia="ru-RU"/>
              </w:rPr>
              <w:t xml:space="preserve"> населения </w:t>
            </w:r>
          </w:p>
        </w:tc>
        <w:tc>
          <w:tcPr>
            <w:tcW w:w="957" w:type="dxa"/>
            <w:vMerge w:val="restart"/>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8558,3</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34829,20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9631,50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10045,00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15152,70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tabs>
                <w:tab w:val="left" w:pos="6255"/>
              </w:tabs>
              <w:spacing w:after="120" w:line="240" w:lineRule="auto"/>
              <w:jc w:val="center"/>
              <w:rPr>
                <w:rFonts w:ascii="Arial" w:hAnsi="Arial"/>
                <w:sz w:val="24"/>
                <w:lang w:eastAsia="ru-RU"/>
              </w:rPr>
            </w:pPr>
            <w:r w:rsidRPr="006A095D">
              <w:rPr>
                <w:rFonts w:ascii="Arial" w:hAnsi="Arial"/>
                <w:sz w:val="24"/>
                <w:lang w:eastAsia="ru-RU"/>
              </w:rPr>
              <w:t>МБУК «МБ»</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8558,3</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34829,20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9631,50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10045,00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15152,70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154" w:type="dxa"/>
          </w:tcPr>
          <w:p w:rsidR="000C7FAF" w:rsidRPr="006A095D" w:rsidRDefault="000C7FAF" w:rsidP="006A095D">
            <w:pPr>
              <w:tabs>
                <w:tab w:val="left" w:pos="6255"/>
              </w:tabs>
              <w:spacing w:before="100" w:beforeAutospacing="1" w:after="100" w:afterAutospacing="1" w:line="240" w:lineRule="auto"/>
              <w:jc w:val="center"/>
              <w:rPr>
                <w:rFonts w:ascii="Arial" w:hAnsi="Arial"/>
                <w:sz w:val="24"/>
              </w:rPr>
            </w:pPr>
            <w:r w:rsidRPr="006A095D">
              <w:rPr>
                <w:rFonts w:ascii="Arial" w:hAnsi="Arial"/>
                <w:sz w:val="24"/>
              </w:rPr>
              <w:t>0,00</w:t>
            </w:r>
          </w:p>
        </w:tc>
        <w:tc>
          <w:tcPr>
            <w:tcW w:w="1201" w:type="dxa"/>
          </w:tcPr>
          <w:p w:rsidR="000C7FAF" w:rsidRPr="006A095D" w:rsidRDefault="000C7FAF" w:rsidP="006A095D">
            <w:pPr>
              <w:tabs>
                <w:tab w:val="left" w:pos="6255"/>
              </w:tabs>
              <w:spacing w:before="100" w:beforeAutospacing="1" w:after="100" w:afterAutospacing="1" w:line="240" w:lineRule="auto"/>
              <w:jc w:val="center"/>
              <w:rPr>
                <w:rFonts w:ascii="Arial" w:hAnsi="Arial"/>
                <w:sz w:val="24"/>
              </w:rPr>
            </w:pPr>
            <w:r w:rsidRPr="006A095D">
              <w:rPr>
                <w:rFonts w:ascii="Arial" w:hAnsi="Arial"/>
                <w:sz w:val="24"/>
              </w:rPr>
              <w:t>0,00</w:t>
            </w:r>
          </w:p>
        </w:tc>
        <w:tc>
          <w:tcPr>
            <w:tcW w:w="1148"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40"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7"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04"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 xml:space="preserve">0,00 </w:t>
            </w:r>
          </w:p>
        </w:tc>
        <w:tc>
          <w:tcPr>
            <w:tcW w:w="116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81"/>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val="restart"/>
          </w:tcPr>
          <w:p w:rsidR="000C7FAF" w:rsidRPr="006A095D" w:rsidRDefault="000C7FAF" w:rsidP="006A095D">
            <w:pPr>
              <w:tabs>
                <w:tab w:val="left" w:pos="6255"/>
              </w:tabs>
              <w:spacing w:before="100" w:beforeAutospacing="1" w:after="100" w:afterAutospacing="1" w:line="240" w:lineRule="auto"/>
              <w:rPr>
                <w:rFonts w:ascii="Arial" w:hAnsi="Arial"/>
                <w:bCs/>
                <w:color w:val="FF0000"/>
                <w:sz w:val="24"/>
              </w:rPr>
            </w:pPr>
            <w:r w:rsidRPr="006A095D">
              <w:rPr>
                <w:rFonts w:ascii="Arial" w:hAnsi="Arial"/>
                <w:bCs/>
                <w:sz w:val="24"/>
                <w:lang w:val="en-US"/>
              </w:rPr>
              <w:t xml:space="preserve">ИТОГО </w:t>
            </w:r>
            <w:proofErr w:type="spellStart"/>
            <w:r w:rsidRPr="006A095D">
              <w:rPr>
                <w:rFonts w:ascii="Arial" w:hAnsi="Arial"/>
                <w:bCs/>
                <w:sz w:val="24"/>
                <w:lang w:val="en-US"/>
              </w:rPr>
              <w:t>по</w:t>
            </w:r>
            <w:proofErr w:type="spellEnd"/>
            <w:r w:rsidRPr="006A095D">
              <w:rPr>
                <w:rFonts w:ascii="Arial" w:hAnsi="Arial"/>
                <w:bCs/>
                <w:sz w:val="24"/>
                <w:lang w:val="en-US"/>
              </w:rPr>
              <w:t xml:space="preserve"> </w:t>
            </w:r>
            <w:proofErr w:type="spellStart"/>
            <w:r w:rsidRPr="006A095D">
              <w:rPr>
                <w:rFonts w:ascii="Arial" w:hAnsi="Arial"/>
                <w:bCs/>
                <w:sz w:val="24"/>
                <w:lang w:val="en-US"/>
              </w:rPr>
              <w:t>подпрограмме</w:t>
            </w:r>
            <w:proofErr w:type="spellEnd"/>
            <w:r w:rsidRPr="006A095D">
              <w:rPr>
                <w:rFonts w:ascii="Arial" w:hAnsi="Arial"/>
                <w:bCs/>
                <w:sz w:val="24"/>
              </w:rPr>
              <w:t xml:space="preserve"> №2</w:t>
            </w:r>
            <w:r w:rsidRPr="006A095D">
              <w:rPr>
                <w:rFonts w:ascii="Arial" w:hAnsi="Arial"/>
                <w:bCs/>
                <w:color w:val="FF0000"/>
                <w:sz w:val="24"/>
              </w:rPr>
              <w:t>:</w:t>
            </w:r>
          </w:p>
        </w:tc>
        <w:tc>
          <w:tcPr>
            <w:tcW w:w="957"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9233,1</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37427,90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10306,20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10735,00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16386,70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9233,1</w:t>
            </w:r>
          </w:p>
        </w:tc>
        <w:tc>
          <w:tcPr>
            <w:tcW w:w="120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37427,90</w:t>
            </w:r>
          </w:p>
        </w:tc>
        <w:tc>
          <w:tcPr>
            <w:tcW w:w="114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10306,20</w:t>
            </w:r>
          </w:p>
        </w:tc>
        <w:tc>
          <w:tcPr>
            <w:tcW w:w="124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10735,00</w:t>
            </w:r>
          </w:p>
        </w:tc>
        <w:tc>
          <w:tcPr>
            <w:tcW w:w="1147"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16386,70</w:t>
            </w:r>
          </w:p>
        </w:tc>
        <w:tc>
          <w:tcPr>
            <w:tcW w:w="120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161"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F870EB">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57"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403"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154" w:type="dxa"/>
          </w:tcPr>
          <w:p w:rsidR="000C7FAF" w:rsidRPr="006A095D" w:rsidRDefault="000C7FAF" w:rsidP="006A095D">
            <w:pPr>
              <w:tabs>
                <w:tab w:val="left" w:pos="6255"/>
              </w:tabs>
              <w:spacing w:line="240" w:lineRule="auto"/>
              <w:jc w:val="center"/>
              <w:rPr>
                <w:rFonts w:ascii="Arial" w:hAnsi="Arial"/>
                <w:sz w:val="24"/>
              </w:rPr>
            </w:pPr>
            <w:r w:rsidRPr="006A095D">
              <w:rPr>
                <w:rFonts w:ascii="Arial" w:hAnsi="Arial"/>
                <w:sz w:val="24"/>
              </w:rPr>
              <w:t>0,00</w:t>
            </w:r>
          </w:p>
        </w:tc>
        <w:tc>
          <w:tcPr>
            <w:tcW w:w="120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8"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40"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7"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 xml:space="preserve">0,00 </w:t>
            </w:r>
          </w:p>
        </w:tc>
        <w:tc>
          <w:tcPr>
            <w:tcW w:w="1204"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6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98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bl>
    <w:p w:rsidR="000C7FAF" w:rsidRPr="006A095D" w:rsidRDefault="000C7FAF" w:rsidP="006A095D">
      <w:pPr>
        <w:widowControl w:val="0"/>
        <w:autoSpaceDE w:val="0"/>
        <w:autoSpaceDN w:val="0"/>
        <w:adjustRightInd w:val="0"/>
        <w:spacing w:after="0" w:line="240" w:lineRule="auto"/>
        <w:jc w:val="center"/>
        <w:rPr>
          <w:rFonts w:ascii="Arial" w:hAnsi="Arial"/>
          <w:b/>
          <w:sz w:val="24"/>
          <w:szCs w:val="24"/>
          <w:lang w:eastAsia="ru-RU"/>
        </w:rPr>
      </w:pPr>
      <w:r w:rsidRPr="006A095D">
        <w:rPr>
          <w:rFonts w:ascii="Arial" w:hAnsi="Arial"/>
          <w:sz w:val="24"/>
          <w:lang w:eastAsia="ru-RU"/>
        </w:rPr>
        <w:t>* - объём финансирования аналогичных мероприятий в году, предшествующем году начала реализации  муниципальной  программы</w:t>
      </w:r>
    </w:p>
    <w:p w:rsidR="000C7FAF" w:rsidRPr="006A095D" w:rsidRDefault="000C7FAF" w:rsidP="006A095D">
      <w:pPr>
        <w:widowControl w:val="0"/>
        <w:autoSpaceDE w:val="0"/>
        <w:autoSpaceDN w:val="0"/>
        <w:adjustRightInd w:val="0"/>
        <w:spacing w:after="0" w:line="240" w:lineRule="auto"/>
        <w:jc w:val="center"/>
        <w:rPr>
          <w:rFonts w:ascii="Arial" w:hAnsi="Arial"/>
          <w:b/>
          <w:sz w:val="24"/>
          <w:szCs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widowControl w:val="0"/>
        <w:autoSpaceDE w:val="0"/>
        <w:autoSpaceDN w:val="0"/>
        <w:adjustRightInd w:val="0"/>
        <w:spacing w:after="0" w:line="240" w:lineRule="auto"/>
        <w:jc w:val="center"/>
        <w:rPr>
          <w:rFonts w:ascii="Arial" w:hAnsi="Arial"/>
          <w:b/>
          <w:sz w:val="24"/>
          <w:lang w:eastAsia="ru-RU"/>
        </w:rPr>
      </w:pPr>
      <w:r w:rsidRPr="006A095D">
        <w:rPr>
          <w:rFonts w:ascii="Arial" w:hAnsi="Arial"/>
          <w:b/>
          <w:sz w:val="24"/>
          <w:lang w:eastAsia="ru-RU"/>
        </w:rPr>
        <w:lastRenderedPageBreak/>
        <w:t>Перечень мероприятий подпрограммы № 3 «Обеспечивающая подпрограмма»</w:t>
      </w:r>
    </w:p>
    <w:p w:rsidR="000C7FAF" w:rsidRPr="006A095D" w:rsidRDefault="000C7FAF" w:rsidP="006A095D">
      <w:pPr>
        <w:widowControl w:val="0"/>
        <w:autoSpaceDE w:val="0"/>
        <w:autoSpaceDN w:val="0"/>
        <w:adjustRightInd w:val="0"/>
        <w:spacing w:after="0" w:line="240" w:lineRule="auto"/>
        <w:jc w:val="center"/>
        <w:rPr>
          <w:rFonts w:ascii="Arial" w:hAnsi="Arial"/>
          <w:color w:val="FF0000"/>
          <w:sz w:val="24"/>
          <w:lang w:eastAsia="ru-RU"/>
        </w:rPr>
      </w:pPr>
    </w:p>
    <w:tbl>
      <w:tblPr>
        <w:tblW w:w="15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652"/>
        <w:gridCol w:w="756"/>
        <w:gridCol w:w="1654"/>
        <w:gridCol w:w="1154"/>
        <w:gridCol w:w="1188"/>
        <w:gridCol w:w="1141"/>
        <w:gridCol w:w="1134"/>
        <w:gridCol w:w="1323"/>
        <w:gridCol w:w="1232"/>
        <w:gridCol w:w="1064"/>
        <w:gridCol w:w="1051"/>
        <w:gridCol w:w="929"/>
      </w:tblGrid>
      <w:tr w:rsidR="000C7FAF" w:rsidRPr="006A095D" w:rsidTr="00114F10">
        <w:trPr>
          <w:trHeight w:val="172"/>
        </w:trPr>
        <w:tc>
          <w:tcPr>
            <w:tcW w:w="728"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roofErr w:type="gramStart"/>
            <w:r w:rsidRPr="006A095D">
              <w:rPr>
                <w:rFonts w:ascii="Arial" w:hAnsi="Arial"/>
                <w:sz w:val="24"/>
                <w:lang w:eastAsia="ru-RU"/>
              </w:rPr>
              <w:t>п</w:t>
            </w:r>
            <w:proofErr w:type="gramEnd"/>
            <w:r w:rsidRPr="006A095D">
              <w:rPr>
                <w:rFonts w:ascii="Arial" w:hAnsi="Arial"/>
                <w:sz w:val="24"/>
                <w:lang w:eastAsia="ru-RU"/>
              </w:rPr>
              <w:t>/п</w:t>
            </w:r>
          </w:p>
        </w:tc>
        <w:tc>
          <w:tcPr>
            <w:tcW w:w="1652"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Мероприятия по реализации </w:t>
            </w:r>
            <w:proofErr w:type="spellStart"/>
            <w:proofErr w:type="gramStart"/>
            <w:r w:rsidRPr="006A095D">
              <w:rPr>
                <w:rFonts w:ascii="Arial" w:hAnsi="Arial"/>
                <w:sz w:val="24"/>
                <w:lang w:eastAsia="ru-RU"/>
              </w:rPr>
              <w:t>подпрограм</w:t>
            </w:r>
            <w:proofErr w:type="spellEnd"/>
            <w:r w:rsidRPr="006A095D">
              <w:rPr>
                <w:rFonts w:ascii="Arial" w:hAnsi="Arial"/>
                <w:sz w:val="24"/>
                <w:lang w:eastAsia="ru-RU"/>
              </w:rPr>
              <w:t>-мы</w:t>
            </w:r>
            <w:proofErr w:type="gramEnd"/>
          </w:p>
        </w:tc>
        <w:tc>
          <w:tcPr>
            <w:tcW w:w="756"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Сроки исполнения </w:t>
            </w:r>
            <w:proofErr w:type="spellStart"/>
            <w:r w:rsidRPr="006A095D">
              <w:rPr>
                <w:rFonts w:ascii="Arial" w:hAnsi="Arial"/>
                <w:sz w:val="24"/>
                <w:lang w:eastAsia="ru-RU"/>
              </w:rPr>
              <w:t>меро-прия-тий</w:t>
            </w:r>
            <w:proofErr w:type="spellEnd"/>
          </w:p>
        </w:tc>
        <w:tc>
          <w:tcPr>
            <w:tcW w:w="1654"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Источники </w:t>
            </w:r>
            <w:proofErr w:type="spellStart"/>
            <w:proofErr w:type="gramStart"/>
            <w:r w:rsidRPr="006A095D">
              <w:rPr>
                <w:rFonts w:ascii="Arial" w:hAnsi="Arial"/>
                <w:sz w:val="24"/>
                <w:lang w:eastAsia="ru-RU"/>
              </w:rPr>
              <w:t>финансирова-ния</w:t>
            </w:r>
            <w:proofErr w:type="spellEnd"/>
            <w:proofErr w:type="gramEnd"/>
          </w:p>
        </w:tc>
        <w:tc>
          <w:tcPr>
            <w:tcW w:w="1154"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Объём </w:t>
            </w:r>
            <w:proofErr w:type="spellStart"/>
            <w:proofErr w:type="gramStart"/>
            <w:r w:rsidRPr="006A095D">
              <w:rPr>
                <w:rFonts w:ascii="Arial" w:hAnsi="Arial"/>
                <w:sz w:val="24"/>
                <w:lang w:eastAsia="ru-RU"/>
              </w:rPr>
              <w:t>финанси-рования</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мероприя-тия</w:t>
            </w:r>
            <w:proofErr w:type="spellEnd"/>
            <w:r w:rsidRPr="006A095D">
              <w:rPr>
                <w:rFonts w:ascii="Arial" w:hAnsi="Arial"/>
                <w:sz w:val="24"/>
                <w:lang w:eastAsia="ru-RU"/>
              </w:rPr>
              <w:t xml:space="preserve"> в текущем </w:t>
            </w:r>
            <w:proofErr w:type="spellStart"/>
            <w:r w:rsidRPr="006A095D">
              <w:rPr>
                <w:rFonts w:ascii="Arial" w:hAnsi="Arial"/>
                <w:sz w:val="24"/>
                <w:lang w:eastAsia="ru-RU"/>
              </w:rPr>
              <w:t>финансо-вом</w:t>
            </w:r>
            <w:proofErr w:type="spellEnd"/>
            <w:r w:rsidRPr="006A095D">
              <w:rPr>
                <w:rFonts w:ascii="Arial" w:hAnsi="Arial"/>
                <w:sz w:val="24"/>
                <w:lang w:eastAsia="ru-RU"/>
              </w:rPr>
              <w:t xml:space="preserve"> году</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(тыс. руб.)* </w:t>
            </w:r>
          </w:p>
        </w:tc>
        <w:tc>
          <w:tcPr>
            <w:tcW w:w="1188"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Всего,         </w:t>
            </w:r>
            <w:r w:rsidRPr="006A095D">
              <w:rPr>
                <w:rFonts w:ascii="Arial" w:hAnsi="Arial"/>
                <w:sz w:val="24"/>
                <w:lang w:eastAsia="ru-RU"/>
              </w:rPr>
              <w:br/>
              <w:t>(тыс. руб.)</w:t>
            </w:r>
          </w:p>
        </w:tc>
        <w:tc>
          <w:tcPr>
            <w:tcW w:w="5894" w:type="dxa"/>
            <w:gridSpan w:val="5"/>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Объем финансирования по годам</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(тыс. руб.)</w:t>
            </w:r>
          </w:p>
        </w:tc>
        <w:tc>
          <w:tcPr>
            <w:tcW w:w="1051"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Ответственный за вы-пол-</w:t>
            </w:r>
            <w:proofErr w:type="spellStart"/>
            <w:r w:rsidRPr="006A095D">
              <w:rPr>
                <w:rFonts w:ascii="Arial" w:hAnsi="Arial"/>
                <w:sz w:val="24"/>
                <w:lang w:eastAsia="ru-RU"/>
              </w:rPr>
              <w:t>нение</w:t>
            </w:r>
            <w:proofErr w:type="spellEnd"/>
            <w:r w:rsidRPr="006A095D">
              <w:rPr>
                <w:rFonts w:ascii="Arial" w:hAnsi="Arial"/>
                <w:sz w:val="24"/>
                <w:lang w:eastAsia="ru-RU"/>
              </w:rPr>
              <w:t xml:space="preserve"> </w:t>
            </w:r>
            <w:proofErr w:type="spellStart"/>
            <w:proofErr w:type="gramStart"/>
            <w:r w:rsidRPr="006A095D">
              <w:rPr>
                <w:rFonts w:ascii="Arial" w:hAnsi="Arial"/>
                <w:sz w:val="24"/>
                <w:lang w:eastAsia="ru-RU"/>
              </w:rPr>
              <w:t>меро</w:t>
            </w:r>
            <w:proofErr w:type="spellEnd"/>
            <w:r w:rsidRPr="006A095D">
              <w:rPr>
                <w:rFonts w:ascii="Arial" w:hAnsi="Arial"/>
                <w:sz w:val="24"/>
                <w:lang w:eastAsia="ru-RU"/>
              </w:rPr>
              <w:t>-приятия</w:t>
            </w:r>
            <w:proofErr w:type="gramEnd"/>
            <w:r w:rsidRPr="006A095D">
              <w:rPr>
                <w:rFonts w:ascii="Arial" w:hAnsi="Arial"/>
                <w:sz w:val="24"/>
                <w:lang w:eastAsia="ru-RU"/>
              </w:rPr>
              <w:t xml:space="preserve"> </w:t>
            </w:r>
            <w:proofErr w:type="spellStart"/>
            <w:r w:rsidRPr="006A095D">
              <w:rPr>
                <w:rFonts w:ascii="Arial" w:hAnsi="Arial"/>
                <w:sz w:val="24"/>
                <w:lang w:eastAsia="ru-RU"/>
              </w:rPr>
              <w:t>прог-раммы</w:t>
            </w:r>
            <w:proofErr w:type="spellEnd"/>
            <w:r w:rsidRPr="006A095D">
              <w:rPr>
                <w:rFonts w:ascii="Arial" w:hAnsi="Arial"/>
                <w:sz w:val="24"/>
                <w:lang w:eastAsia="ru-RU"/>
              </w:rPr>
              <w:t xml:space="preserve"> </w:t>
            </w:r>
          </w:p>
        </w:tc>
        <w:tc>
          <w:tcPr>
            <w:tcW w:w="929"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roofErr w:type="spellStart"/>
            <w:proofErr w:type="gramStart"/>
            <w:r w:rsidRPr="006A095D">
              <w:rPr>
                <w:rFonts w:ascii="Arial" w:hAnsi="Arial"/>
                <w:sz w:val="24"/>
                <w:lang w:eastAsia="ru-RU"/>
              </w:rPr>
              <w:t>Резуль</w:t>
            </w:r>
            <w:proofErr w:type="spellEnd"/>
            <w:r w:rsidRPr="006A095D">
              <w:rPr>
                <w:rFonts w:ascii="Arial" w:hAnsi="Arial"/>
                <w:sz w:val="24"/>
                <w:lang w:eastAsia="ru-RU"/>
              </w:rPr>
              <w:t>-таты</w:t>
            </w:r>
            <w:proofErr w:type="gramEnd"/>
            <w:r w:rsidRPr="006A095D">
              <w:rPr>
                <w:rFonts w:ascii="Arial" w:hAnsi="Arial"/>
                <w:sz w:val="24"/>
                <w:lang w:eastAsia="ru-RU"/>
              </w:rPr>
              <w:t xml:space="preserve"> выполнения мероприятий </w:t>
            </w:r>
            <w:proofErr w:type="spellStart"/>
            <w:r w:rsidRPr="006A095D">
              <w:rPr>
                <w:rFonts w:ascii="Arial" w:hAnsi="Arial"/>
                <w:sz w:val="24"/>
                <w:lang w:eastAsia="ru-RU"/>
              </w:rPr>
              <w:t>подпрог-раммы</w:t>
            </w:r>
            <w:proofErr w:type="spellEnd"/>
          </w:p>
        </w:tc>
      </w:tr>
      <w:tr w:rsidR="000C7FAF" w:rsidRPr="006A095D" w:rsidTr="00114F10">
        <w:trPr>
          <w:trHeight w:val="61"/>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4"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54"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8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141"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23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1051"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29"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114F10">
        <w:trPr>
          <w:trHeight w:val="83"/>
        </w:trPr>
        <w:tc>
          <w:tcPr>
            <w:tcW w:w="72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165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tc>
        <w:tc>
          <w:tcPr>
            <w:tcW w:w="75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w:t>
            </w:r>
          </w:p>
        </w:tc>
        <w:tc>
          <w:tcPr>
            <w:tcW w:w="165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w:t>
            </w:r>
          </w:p>
        </w:tc>
        <w:tc>
          <w:tcPr>
            <w:tcW w:w="115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w:t>
            </w:r>
          </w:p>
        </w:tc>
        <w:tc>
          <w:tcPr>
            <w:tcW w:w="118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w:t>
            </w:r>
          </w:p>
        </w:tc>
        <w:tc>
          <w:tcPr>
            <w:tcW w:w="114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w:t>
            </w:r>
          </w:p>
        </w:tc>
        <w:tc>
          <w:tcPr>
            <w:tcW w:w="113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w:t>
            </w:r>
          </w:p>
        </w:tc>
        <w:tc>
          <w:tcPr>
            <w:tcW w:w="132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w:t>
            </w:r>
          </w:p>
        </w:tc>
        <w:tc>
          <w:tcPr>
            <w:tcW w:w="123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w:t>
            </w:r>
          </w:p>
        </w:tc>
        <w:tc>
          <w:tcPr>
            <w:tcW w:w="106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11</w:t>
            </w:r>
          </w:p>
        </w:tc>
        <w:tc>
          <w:tcPr>
            <w:tcW w:w="105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12</w:t>
            </w: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13</w:t>
            </w:r>
          </w:p>
        </w:tc>
      </w:tr>
      <w:tr w:rsidR="000C7FAF" w:rsidRPr="006A095D" w:rsidTr="00CE27F7">
        <w:trPr>
          <w:cantSplit/>
          <w:trHeight w:val="241"/>
        </w:trPr>
        <w:tc>
          <w:tcPr>
            <w:tcW w:w="728"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2" w:type="dxa"/>
            <w:vMerge w:val="restart"/>
          </w:tcPr>
          <w:p w:rsidR="000C7FAF" w:rsidRPr="006A095D" w:rsidRDefault="000C7FAF" w:rsidP="006A095D">
            <w:pPr>
              <w:spacing w:after="0" w:line="240" w:lineRule="auto"/>
              <w:rPr>
                <w:rFonts w:ascii="Arial" w:eastAsia="PMingLiU-ExtB" w:hAnsi="Arial"/>
                <w:sz w:val="24"/>
                <w:lang w:eastAsia="ru-RU"/>
              </w:rPr>
            </w:pPr>
            <w:r w:rsidRPr="006A095D">
              <w:rPr>
                <w:rFonts w:ascii="Arial" w:eastAsia="PMingLiU-ExtB" w:hAnsi="Arial"/>
                <w:sz w:val="24"/>
                <w:lang w:eastAsia="ru-RU"/>
              </w:rPr>
              <w:lastRenderedPageBreak/>
              <w:t>Основное мероприятие 1</w:t>
            </w:r>
          </w:p>
          <w:p w:rsidR="000C7FAF" w:rsidRPr="006A095D" w:rsidRDefault="000C7FAF" w:rsidP="006A095D">
            <w:pPr>
              <w:spacing w:after="0" w:line="240" w:lineRule="auto"/>
              <w:rPr>
                <w:rFonts w:ascii="Arial" w:eastAsia="PMingLiU-ExtB" w:hAnsi="Arial"/>
                <w:sz w:val="24"/>
                <w:lang w:eastAsia="ru-RU"/>
              </w:rPr>
            </w:pPr>
          </w:p>
          <w:p w:rsidR="000C7FAF" w:rsidRPr="006A095D" w:rsidRDefault="000C7FAF" w:rsidP="006A095D">
            <w:pPr>
              <w:spacing w:after="0" w:line="240" w:lineRule="auto"/>
              <w:rPr>
                <w:rFonts w:ascii="Arial" w:hAnsi="Arial"/>
                <w:b/>
                <w:sz w:val="24"/>
                <w:lang w:eastAsia="ru-RU"/>
              </w:rPr>
            </w:pPr>
            <w:r w:rsidRPr="006A095D">
              <w:rPr>
                <w:rFonts w:ascii="Arial" w:eastAsia="PMingLiU-ExtB" w:hAnsi="Arial"/>
                <w:sz w:val="24"/>
                <w:lang w:eastAsia="ru-RU"/>
              </w:rPr>
              <w:t xml:space="preserve">Создание условий для реализации </w:t>
            </w:r>
            <w:r w:rsidRPr="006A095D">
              <w:rPr>
                <w:rFonts w:ascii="Arial" w:eastAsia="PMingLiU-ExtB" w:hAnsi="Arial"/>
                <w:sz w:val="24"/>
                <w:lang w:eastAsia="ru-RU"/>
              </w:rPr>
              <w:lastRenderedPageBreak/>
              <w:t xml:space="preserve">полномочий </w:t>
            </w:r>
            <w:proofErr w:type="spellStart"/>
            <w:proofErr w:type="gramStart"/>
            <w:r w:rsidRPr="006A095D">
              <w:rPr>
                <w:rFonts w:ascii="Arial" w:eastAsia="PMingLiU-ExtB" w:hAnsi="Arial"/>
                <w:sz w:val="24"/>
                <w:lang w:eastAsia="ru-RU"/>
              </w:rPr>
              <w:t>муниципаль-ных</w:t>
            </w:r>
            <w:proofErr w:type="spellEnd"/>
            <w:proofErr w:type="gramEnd"/>
            <w:r w:rsidRPr="006A095D">
              <w:rPr>
                <w:rFonts w:ascii="Arial" w:eastAsia="PMingLiU-ExtB" w:hAnsi="Arial"/>
                <w:sz w:val="24"/>
                <w:lang w:eastAsia="ru-RU"/>
              </w:rPr>
              <w:t xml:space="preserve"> органов власти в сфере культуры</w:t>
            </w:r>
          </w:p>
        </w:tc>
        <w:tc>
          <w:tcPr>
            <w:tcW w:w="756" w:type="dxa"/>
            <w:vMerge w:val="restart"/>
          </w:tcPr>
          <w:p w:rsidR="000C7FAF" w:rsidRPr="006A095D" w:rsidRDefault="000C7FAF" w:rsidP="006A095D">
            <w:pPr>
              <w:tabs>
                <w:tab w:val="left" w:pos="6255"/>
              </w:tabs>
              <w:spacing w:before="100" w:beforeAutospacing="1" w:after="100" w:afterAutospacing="1" w:line="240" w:lineRule="auto"/>
              <w:rPr>
                <w:rFonts w:ascii="Arial" w:hAnsi="Arial"/>
                <w:sz w:val="24"/>
              </w:rPr>
            </w:pPr>
            <w:r w:rsidRPr="006A095D">
              <w:rPr>
                <w:rFonts w:ascii="Arial" w:hAnsi="Arial"/>
                <w:sz w:val="24"/>
              </w:rPr>
              <w:lastRenderedPageBreak/>
              <w:t>2017-2021 годы</w:t>
            </w: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Итого</w:t>
            </w:r>
          </w:p>
        </w:tc>
        <w:tc>
          <w:tcPr>
            <w:tcW w:w="115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3810,05</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8036,10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3904,10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4132,00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Align w:val="center"/>
          </w:tcPr>
          <w:p w:rsidR="000C7FAF" w:rsidRPr="006A095D" w:rsidRDefault="000C7FAF" w:rsidP="006A095D">
            <w:pPr>
              <w:spacing w:after="0" w:line="240" w:lineRule="auto"/>
              <w:rPr>
                <w:rFonts w:ascii="Arial" w:hAnsi="Arial"/>
                <w:color w:val="FF0000"/>
                <w:sz w:val="24"/>
                <w:lang w:eastAsia="ru-RU"/>
              </w:rPr>
            </w:pPr>
          </w:p>
        </w:tc>
        <w:tc>
          <w:tcPr>
            <w:tcW w:w="929"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
                <w:bCs/>
                <w:sz w:val="24"/>
                <w:u w:val="single"/>
                <w:lang w:eastAsia="ru-RU"/>
              </w:rPr>
            </w:pPr>
            <w:r w:rsidRPr="006A095D">
              <w:rPr>
                <w:rFonts w:ascii="Arial" w:hAnsi="Arial"/>
                <w:bCs/>
                <w:sz w:val="24"/>
                <w:lang w:eastAsia="ru-RU"/>
              </w:rPr>
              <w:t>Повышение эффективности управ</w:t>
            </w:r>
            <w:r w:rsidRPr="006A095D">
              <w:rPr>
                <w:rFonts w:ascii="Arial" w:hAnsi="Arial"/>
                <w:bCs/>
                <w:sz w:val="24"/>
                <w:lang w:eastAsia="ru-RU"/>
              </w:rPr>
              <w:lastRenderedPageBreak/>
              <w:t xml:space="preserve">ления муниципальными финансами и использования муниципального имущества </w:t>
            </w:r>
          </w:p>
        </w:tc>
      </w:tr>
      <w:tr w:rsidR="000C7FAF" w:rsidRPr="006A095D" w:rsidTr="00CE27F7">
        <w:trPr>
          <w:cantSplit/>
          <w:trHeight w:val="61"/>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3810,05</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8036,10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3904,10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4132,00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Align w:val="center"/>
          </w:tcPr>
          <w:p w:rsidR="000C7FAF" w:rsidRPr="006A095D" w:rsidRDefault="000C7FAF" w:rsidP="006A095D">
            <w:pPr>
              <w:spacing w:after="0" w:line="240" w:lineRule="auto"/>
              <w:rPr>
                <w:rFonts w:ascii="Arial" w:hAnsi="Arial"/>
                <w:color w:val="FF0000"/>
                <w:sz w:val="24"/>
                <w:lang w:eastAsia="ru-RU"/>
              </w:rPr>
            </w:pPr>
          </w:p>
        </w:tc>
        <w:tc>
          <w:tcPr>
            <w:tcW w:w="929"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CE27F7">
        <w:trPr>
          <w:cantSplit/>
          <w:trHeight w:val="268"/>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Средства бюджета    Московской области</w:t>
            </w:r>
          </w:p>
        </w:tc>
        <w:tc>
          <w:tcPr>
            <w:tcW w:w="1154" w:type="dxa"/>
            <w:vAlign w:val="center"/>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0,00</w:t>
            </w:r>
          </w:p>
        </w:tc>
        <w:tc>
          <w:tcPr>
            <w:tcW w:w="1188"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1"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3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5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29"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CE27F7">
        <w:trPr>
          <w:cantSplit/>
          <w:trHeight w:val="150"/>
        </w:trPr>
        <w:tc>
          <w:tcPr>
            <w:tcW w:w="728"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1.1.</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2" w:type="dxa"/>
            <w:vMerge w:val="restart"/>
          </w:tcPr>
          <w:p w:rsidR="000C7FAF" w:rsidRPr="006A095D" w:rsidRDefault="000C7FAF" w:rsidP="006A095D">
            <w:pPr>
              <w:spacing w:after="0" w:line="240" w:lineRule="auto"/>
              <w:rPr>
                <w:rFonts w:ascii="Arial" w:eastAsia="PMingLiU-ExtB" w:hAnsi="Arial"/>
                <w:sz w:val="24"/>
                <w:lang w:eastAsia="ru-RU"/>
              </w:rPr>
            </w:pPr>
            <w:r w:rsidRPr="006A095D">
              <w:rPr>
                <w:rFonts w:ascii="Arial" w:eastAsia="PMingLiU-ExtB" w:hAnsi="Arial"/>
                <w:sz w:val="24"/>
                <w:lang w:eastAsia="ru-RU"/>
              </w:rPr>
              <w:t>Мероприятие 1</w:t>
            </w:r>
          </w:p>
          <w:p w:rsidR="000C7FAF" w:rsidRPr="006A095D" w:rsidRDefault="000C7FAF" w:rsidP="006A095D">
            <w:pPr>
              <w:spacing w:after="0" w:line="240" w:lineRule="auto"/>
              <w:rPr>
                <w:rFonts w:ascii="Arial" w:eastAsia="PMingLiU-ExtB" w:hAnsi="Arial"/>
                <w:sz w:val="24"/>
                <w:lang w:eastAsia="ru-RU"/>
              </w:rPr>
            </w:pPr>
          </w:p>
          <w:p w:rsidR="000C7FAF" w:rsidRPr="006A095D" w:rsidRDefault="000C7FAF" w:rsidP="006A095D">
            <w:pPr>
              <w:spacing w:after="0" w:line="240" w:lineRule="auto"/>
              <w:rPr>
                <w:rFonts w:ascii="Arial" w:eastAsia="PMingLiU-ExtB" w:hAnsi="Arial"/>
                <w:b/>
                <w:sz w:val="24"/>
                <w:lang w:eastAsia="ru-RU"/>
              </w:rPr>
            </w:pPr>
            <w:r w:rsidRPr="006A095D">
              <w:rPr>
                <w:rFonts w:ascii="Arial" w:eastAsia="PMingLiU-ExtB" w:hAnsi="Arial"/>
                <w:sz w:val="24"/>
                <w:lang w:eastAsia="ru-RU"/>
              </w:rPr>
              <w:t>Обеспечение деятельности Управления по делам молодежи, культуре и спорту</w:t>
            </w:r>
          </w:p>
        </w:tc>
        <w:tc>
          <w:tcPr>
            <w:tcW w:w="756" w:type="dxa"/>
            <w:vMerge w:val="restart"/>
          </w:tcPr>
          <w:p w:rsidR="000C7FAF" w:rsidRPr="006A095D" w:rsidRDefault="000C7FAF" w:rsidP="006A095D">
            <w:pPr>
              <w:tabs>
                <w:tab w:val="left" w:pos="6255"/>
              </w:tabs>
              <w:spacing w:before="100" w:beforeAutospacing="1" w:after="100" w:afterAutospacing="1" w:line="240" w:lineRule="auto"/>
              <w:rPr>
                <w:rFonts w:ascii="Arial" w:hAnsi="Arial"/>
                <w:sz w:val="24"/>
              </w:rPr>
            </w:pPr>
            <w:r w:rsidRPr="006A095D">
              <w:rPr>
                <w:rFonts w:ascii="Arial" w:hAnsi="Arial"/>
                <w:sz w:val="24"/>
              </w:rPr>
              <w:t>2017-2021 годы</w:t>
            </w: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Итого</w:t>
            </w:r>
          </w:p>
        </w:tc>
        <w:tc>
          <w:tcPr>
            <w:tcW w:w="1154" w:type="dxa"/>
            <w:vAlign w:val="center"/>
          </w:tcPr>
          <w:p w:rsidR="000C7FAF" w:rsidRPr="006A095D" w:rsidRDefault="000C7FAF" w:rsidP="006A095D">
            <w:pPr>
              <w:spacing w:line="240" w:lineRule="auto"/>
              <w:jc w:val="center"/>
              <w:rPr>
                <w:rFonts w:ascii="Arial" w:eastAsia="PMingLiU-ExtB" w:hAnsi="Arial"/>
                <w:sz w:val="24"/>
              </w:rPr>
            </w:pPr>
            <w:r w:rsidRPr="006A095D">
              <w:rPr>
                <w:rFonts w:ascii="Arial" w:eastAsia="PMingLiU-ExtB" w:hAnsi="Arial"/>
                <w:sz w:val="24"/>
              </w:rPr>
              <w:t>2966,35</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3531,00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1822,00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1709,00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Merge w:val="restart"/>
          </w:tcPr>
          <w:p w:rsidR="000C7FAF" w:rsidRPr="006A095D" w:rsidRDefault="000C7FAF" w:rsidP="006A095D">
            <w:pPr>
              <w:spacing w:after="0" w:line="240" w:lineRule="auto"/>
              <w:jc w:val="center"/>
              <w:rPr>
                <w:rFonts w:ascii="Arial" w:eastAsia="PMingLiU-ExtB" w:hAnsi="Arial"/>
                <w:sz w:val="24"/>
                <w:lang w:eastAsia="ru-RU"/>
              </w:rPr>
            </w:pPr>
            <w:proofErr w:type="gramStart"/>
            <w:r w:rsidRPr="006A095D">
              <w:rPr>
                <w:rFonts w:ascii="Arial" w:hAnsi="Arial"/>
                <w:sz w:val="24"/>
                <w:lang w:eastAsia="ru-RU"/>
              </w:rPr>
              <w:t>Управ-</w:t>
            </w:r>
            <w:proofErr w:type="spellStart"/>
            <w:r w:rsidRPr="006A095D">
              <w:rPr>
                <w:rFonts w:ascii="Arial" w:hAnsi="Arial"/>
                <w:sz w:val="24"/>
                <w:lang w:eastAsia="ru-RU"/>
              </w:rPr>
              <w:t>ление</w:t>
            </w:r>
            <w:proofErr w:type="spellEnd"/>
            <w:proofErr w:type="gramEnd"/>
            <w:r w:rsidRPr="006A095D">
              <w:rPr>
                <w:rFonts w:ascii="Arial" w:hAnsi="Arial"/>
                <w:sz w:val="24"/>
                <w:lang w:eastAsia="ru-RU"/>
              </w:rPr>
              <w:t xml:space="preserve"> по делам молодежи, культу-ре и спорту</w:t>
            </w: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CE27F7">
        <w:trPr>
          <w:cantSplit/>
          <w:trHeight w:val="61"/>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color w:val="FF0000"/>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vAlign w:val="center"/>
          </w:tcPr>
          <w:p w:rsidR="000C7FAF" w:rsidRPr="006A095D" w:rsidRDefault="000C7FAF" w:rsidP="006A095D">
            <w:pPr>
              <w:spacing w:line="240" w:lineRule="auto"/>
              <w:jc w:val="center"/>
              <w:rPr>
                <w:rFonts w:ascii="Arial" w:eastAsia="PMingLiU-ExtB" w:hAnsi="Arial"/>
                <w:sz w:val="24"/>
              </w:rPr>
            </w:pPr>
            <w:r w:rsidRPr="006A095D">
              <w:rPr>
                <w:rFonts w:ascii="Arial" w:eastAsia="PMingLiU-ExtB" w:hAnsi="Arial"/>
                <w:sz w:val="24"/>
              </w:rPr>
              <w:t>2966,35</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3531,00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1822,00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1709,00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Merge/>
          </w:tcPr>
          <w:p w:rsidR="000C7FAF" w:rsidRPr="006A095D" w:rsidRDefault="000C7FAF" w:rsidP="006A095D">
            <w:pPr>
              <w:spacing w:after="0" w:line="240" w:lineRule="auto"/>
              <w:jc w:val="center"/>
              <w:rPr>
                <w:rFonts w:ascii="Arial" w:eastAsia="PMingLiU-ExtB" w:hAnsi="Arial"/>
                <w:color w:val="FF0000"/>
                <w:sz w:val="24"/>
                <w:lang w:eastAsia="ru-RU"/>
              </w:rPr>
            </w:pP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CE27F7">
        <w:trPr>
          <w:cantSplit/>
          <w:trHeight w:val="61"/>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Средства бюджета    Московской области</w:t>
            </w:r>
          </w:p>
        </w:tc>
        <w:tc>
          <w:tcPr>
            <w:tcW w:w="1154" w:type="dxa"/>
            <w:vAlign w:val="center"/>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0,00</w:t>
            </w:r>
          </w:p>
        </w:tc>
        <w:tc>
          <w:tcPr>
            <w:tcW w:w="1188"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1"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3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5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CE27F7">
        <w:trPr>
          <w:cantSplit/>
          <w:trHeight w:val="61"/>
        </w:trPr>
        <w:tc>
          <w:tcPr>
            <w:tcW w:w="728"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1.2.</w:t>
            </w:r>
          </w:p>
        </w:tc>
        <w:tc>
          <w:tcPr>
            <w:tcW w:w="1652" w:type="dxa"/>
            <w:vMerge w:val="restart"/>
          </w:tcPr>
          <w:p w:rsidR="000C7FAF" w:rsidRPr="006A095D" w:rsidRDefault="000C7FAF" w:rsidP="006A095D">
            <w:pPr>
              <w:spacing w:after="0" w:line="240" w:lineRule="auto"/>
              <w:rPr>
                <w:rFonts w:ascii="Arial" w:eastAsia="PMingLiU-ExtB" w:hAnsi="Arial"/>
                <w:sz w:val="24"/>
                <w:lang w:eastAsia="ru-RU"/>
              </w:rPr>
            </w:pPr>
            <w:r w:rsidRPr="006A095D">
              <w:rPr>
                <w:rFonts w:ascii="Arial" w:eastAsia="PMingLiU-ExtB" w:hAnsi="Arial"/>
                <w:sz w:val="24"/>
                <w:lang w:eastAsia="ru-RU"/>
              </w:rPr>
              <w:t>Мероприяти</w:t>
            </w:r>
            <w:r w:rsidRPr="006A095D">
              <w:rPr>
                <w:rFonts w:ascii="Arial" w:eastAsia="PMingLiU-ExtB" w:hAnsi="Arial"/>
                <w:sz w:val="24"/>
                <w:lang w:eastAsia="ru-RU"/>
              </w:rPr>
              <w:lastRenderedPageBreak/>
              <w:t>е 2</w:t>
            </w:r>
          </w:p>
          <w:p w:rsidR="000C7FAF" w:rsidRPr="006A095D" w:rsidRDefault="000C7FAF" w:rsidP="006A095D">
            <w:pPr>
              <w:spacing w:after="0" w:line="240" w:lineRule="auto"/>
              <w:rPr>
                <w:rFonts w:ascii="Arial" w:eastAsia="PMingLiU-ExtB" w:hAnsi="Arial"/>
                <w:sz w:val="24"/>
                <w:lang w:eastAsia="ru-RU"/>
              </w:rPr>
            </w:pPr>
          </w:p>
          <w:p w:rsidR="000C7FAF" w:rsidRPr="006A095D" w:rsidRDefault="000C7FAF" w:rsidP="006A095D">
            <w:pPr>
              <w:spacing w:after="0" w:line="240" w:lineRule="auto"/>
              <w:rPr>
                <w:rFonts w:ascii="Arial" w:eastAsia="PMingLiU-ExtB" w:hAnsi="Arial"/>
                <w:sz w:val="24"/>
                <w:lang w:eastAsia="ru-RU"/>
              </w:rPr>
            </w:pPr>
            <w:r w:rsidRPr="006A095D">
              <w:rPr>
                <w:rFonts w:ascii="Arial" w:eastAsia="PMingLiU-ExtB" w:hAnsi="Arial"/>
                <w:sz w:val="24"/>
                <w:lang w:eastAsia="ru-RU"/>
              </w:rPr>
              <w:t>Обеспечение деятельности МКУ «</w:t>
            </w:r>
            <w:proofErr w:type="spellStart"/>
            <w:proofErr w:type="gramStart"/>
            <w:r w:rsidRPr="006A095D">
              <w:rPr>
                <w:rFonts w:ascii="Arial" w:eastAsia="PMingLiU-ExtB" w:hAnsi="Arial"/>
                <w:sz w:val="24"/>
                <w:lang w:eastAsia="ru-RU"/>
              </w:rPr>
              <w:t>Централизо</w:t>
            </w:r>
            <w:proofErr w:type="spellEnd"/>
            <w:r w:rsidRPr="006A095D">
              <w:rPr>
                <w:rFonts w:ascii="Arial" w:eastAsia="PMingLiU-ExtB" w:hAnsi="Arial"/>
                <w:sz w:val="24"/>
                <w:lang w:eastAsia="ru-RU"/>
              </w:rPr>
              <w:t>-ванная</w:t>
            </w:r>
            <w:proofErr w:type="gramEnd"/>
            <w:r w:rsidRPr="006A095D">
              <w:rPr>
                <w:rFonts w:ascii="Arial" w:eastAsia="PMingLiU-ExtB" w:hAnsi="Arial"/>
                <w:sz w:val="24"/>
                <w:lang w:eastAsia="ru-RU"/>
              </w:rPr>
              <w:t xml:space="preserve"> бух-</w:t>
            </w:r>
            <w:proofErr w:type="spellStart"/>
            <w:r w:rsidRPr="006A095D">
              <w:rPr>
                <w:rFonts w:ascii="Arial" w:eastAsia="PMingLiU-ExtB" w:hAnsi="Arial"/>
                <w:sz w:val="24"/>
                <w:lang w:eastAsia="ru-RU"/>
              </w:rPr>
              <w:t>галтерия</w:t>
            </w:r>
            <w:proofErr w:type="spellEnd"/>
            <w:r w:rsidRPr="006A095D">
              <w:rPr>
                <w:rFonts w:ascii="Arial" w:eastAsia="PMingLiU-ExtB" w:hAnsi="Arial"/>
                <w:sz w:val="24"/>
                <w:lang w:eastAsia="ru-RU"/>
              </w:rPr>
              <w:t xml:space="preserve"> </w:t>
            </w:r>
            <w:proofErr w:type="spellStart"/>
            <w:r w:rsidRPr="006A095D">
              <w:rPr>
                <w:rFonts w:ascii="Arial" w:eastAsia="PMingLiU-ExtB" w:hAnsi="Arial"/>
                <w:sz w:val="24"/>
                <w:lang w:eastAsia="ru-RU"/>
              </w:rPr>
              <w:t>му-ниципальных</w:t>
            </w:r>
            <w:proofErr w:type="spellEnd"/>
            <w:r w:rsidRPr="006A095D">
              <w:rPr>
                <w:rFonts w:ascii="Arial" w:eastAsia="PMingLiU-ExtB" w:hAnsi="Arial"/>
                <w:sz w:val="24"/>
                <w:lang w:eastAsia="ru-RU"/>
              </w:rPr>
              <w:t xml:space="preserve"> учреждений по делам </w:t>
            </w:r>
            <w:proofErr w:type="spellStart"/>
            <w:r w:rsidRPr="006A095D">
              <w:rPr>
                <w:rFonts w:ascii="Arial" w:eastAsia="PMingLiU-ExtB" w:hAnsi="Arial"/>
                <w:sz w:val="24"/>
                <w:lang w:eastAsia="ru-RU"/>
              </w:rPr>
              <w:t>мо-лодежи</w:t>
            </w:r>
            <w:proofErr w:type="spellEnd"/>
            <w:r w:rsidRPr="006A095D">
              <w:rPr>
                <w:rFonts w:ascii="Arial" w:eastAsia="PMingLiU-ExtB" w:hAnsi="Arial"/>
                <w:sz w:val="24"/>
                <w:lang w:eastAsia="ru-RU"/>
              </w:rPr>
              <w:t xml:space="preserve">, куль-туре, спорту и </w:t>
            </w:r>
            <w:proofErr w:type="spellStart"/>
            <w:r w:rsidRPr="006A095D">
              <w:rPr>
                <w:rFonts w:ascii="Arial" w:eastAsia="PMingLiU-ExtB" w:hAnsi="Arial"/>
                <w:sz w:val="24"/>
                <w:lang w:eastAsia="ru-RU"/>
              </w:rPr>
              <w:t>дополнитель-ного</w:t>
            </w:r>
            <w:proofErr w:type="spellEnd"/>
            <w:r w:rsidRPr="006A095D">
              <w:rPr>
                <w:rFonts w:ascii="Arial" w:eastAsia="PMingLiU-ExtB" w:hAnsi="Arial"/>
                <w:sz w:val="24"/>
                <w:lang w:eastAsia="ru-RU"/>
              </w:rPr>
              <w:t xml:space="preserve"> </w:t>
            </w:r>
            <w:proofErr w:type="spellStart"/>
            <w:r w:rsidRPr="006A095D">
              <w:rPr>
                <w:rFonts w:ascii="Arial" w:eastAsia="PMingLiU-ExtB" w:hAnsi="Arial"/>
                <w:sz w:val="24"/>
                <w:lang w:eastAsia="ru-RU"/>
              </w:rPr>
              <w:t>обра-зования</w:t>
            </w:r>
            <w:proofErr w:type="spellEnd"/>
            <w:r w:rsidRPr="006A095D">
              <w:rPr>
                <w:rFonts w:ascii="Arial" w:eastAsia="PMingLiU-ExtB" w:hAnsi="Arial"/>
                <w:sz w:val="24"/>
                <w:lang w:eastAsia="ru-RU"/>
              </w:rPr>
              <w:t xml:space="preserve"> детей»</w:t>
            </w:r>
          </w:p>
          <w:p w:rsidR="000C7FAF" w:rsidRPr="006A095D" w:rsidRDefault="000C7FAF" w:rsidP="006A095D">
            <w:pPr>
              <w:spacing w:after="0" w:line="240" w:lineRule="auto"/>
              <w:rPr>
                <w:rFonts w:ascii="Arial" w:eastAsia="PMingLiU-ExtB" w:hAnsi="Arial"/>
                <w:sz w:val="24"/>
                <w:lang w:eastAsia="ru-RU"/>
              </w:rPr>
            </w:pPr>
          </w:p>
        </w:tc>
        <w:tc>
          <w:tcPr>
            <w:tcW w:w="756" w:type="dxa"/>
            <w:vMerge w:val="restart"/>
          </w:tcPr>
          <w:p w:rsidR="000C7FAF" w:rsidRPr="006A095D" w:rsidRDefault="000C7FAF" w:rsidP="006A095D">
            <w:pPr>
              <w:tabs>
                <w:tab w:val="left" w:pos="6255"/>
              </w:tabs>
              <w:spacing w:before="100" w:beforeAutospacing="1" w:after="100" w:afterAutospacing="1" w:line="240" w:lineRule="auto"/>
              <w:rPr>
                <w:rFonts w:ascii="Arial" w:hAnsi="Arial"/>
                <w:sz w:val="24"/>
              </w:rPr>
            </w:pPr>
            <w:r w:rsidRPr="006A095D">
              <w:rPr>
                <w:rFonts w:ascii="Arial" w:hAnsi="Arial"/>
                <w:sz w:val="24"/>
              </w:rPr>
              <w:lastRenderedPageBreak/>
              <w:t>2017</w:t>
            </w:r>
            <w:r w:rsidRPr="006A095D">
              <w:rPr>
                <w:rFonts w:ascii="Arial" w:hAnsi="Arial"/>
                <w:sz w:val="24"/>
              </w:rPr>
              <w:lastRenderedPageBreak/>
              <w:t>-2021</w:t>
            </w:r>
          </w:p>
          <w:p w:rsidR="000C7FAF" w:rsidRPr="006A095D" w:rsidRDefault="000C7FAF" w:rsidP="006A095D">
            <w:pPr>
              <w:tabs>
                <w:tab w:val="left" w:pos="6255"/>
              </w:tabs>
              <w:spacing w:before="100" w:beforeAutospacing="1" w:after="100" w:afterAutospacing="1" w:line="240" w:lineRule="auto"/>
              <w:rPr>
                <w:rFonts w:ascii="Arial" w:hAnsi="Arial"/>
                <w:color w:val="FF0000"/>
                <w:sz w:val="24"/>
              </w:rPr>
            </w:pPr>
            <w:r w:rsidRPr="006A095D">
              <w:rPr>
                <w:rFonts w:ascii="Arial" w:hAnsi="Arial"/>
                <w:sz w:val="24"/>
              </w:rPr>
              <w:t>годы</w:t>
            </w: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lastRenderedPageBreak/>
              <w:t>Итого</w:t>
            </w:r>
          </w:p>
        </w:tc>
        <w:tc>
          <w:tcPr>
            <w:tcW w:w="1154" w:type="dxa"/>
            <w:vAlign w:val="center"/>
          </w:tcPr>
          <w:p w:rsidR="000C7FAF" w:rsidRPr="006A095D" w:rsidRDefault="000C7FAF" w:rsidP="006A095D">
            <w:pPr>
              <w:spacing w:line="240" w:lineRule="auto"/>
              <w:jc w:val="center"/>
              <w:rPr>
                <w:rFonts w:ascii="Arial" w:eastAsia="PMingLiU-ExtB" w:hAnsi="Arial"/>
                <w:sz w:val="24"/>
              </w:rPr>
            </w:pPr>
            <w:r w:rsidRPr="006A095D">
              <w:rPr>
                <w:rFonts w:ascii="Arial" w:eastAsia="PMingLiU-ExtB" w:hAnsi="Arial"/>
                <w:sz w:val="24"/>
              </w:rPr>
              <w:t>843,70</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4505,10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2082,10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2423,00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Merge w:val="restart"/>
          </w:tcPr>
          <w:p w:rsidR="000C7FAF" w:rsidRPr="006A095D" w:rsidRDefault="000C7FAF" w:rsidP="006A095D">
            <w:pPr>
              <w:spacing w:after="0" w:line="240" w:lineRule="auto"/>
              <w:jc w:val="center"/>
              <w:rPr>
                <w:rFonts w:ascii="Arial" w:eastAsia="PMingLiU-ExtB" w:hAnsi="Arial"/>
                <w:sz w:val="24"/>
                <w:lang w:eastAsia="ru-RU"/>
              </w:rPr>
            </w:pPr>
            <w:r w:rsidRPr="006A095D">
              <w:rPr>
                <w:rFonts w:ascii="Arial" w:eastAsia="PMingLiU-ExtB" w:hAnsi="Arial"/>
                <w:sz w:val="24"/>
                <w:lang w:eastAsia="ru-RU"/>
              </w:rPr>
              <w:t xml:space="preserve">МКУ </w:t>
            </w:r>
            <w:r w:rsidRPr="006A095D">
              <w:rPr>
                <w:rFonts w:ascii="Arial" w:eastAsia="PMingLiU-ExtB" w:hAnsi="Arial"/>
                <w:sz w:val="24"/>
                <w:lang w:eastAsia="ru-RU"/>
              </w:rPr>
              <w:lastRenderedPageBreak/>
              <w:t>«ЦБ УМКС»</w:t>
            </w: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CE27F7">
        <w:trPr>
          <w:cantSplit/>
          <w:trHeight w:val="61"/>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vAlign w:val="center"/>
          </w:tcPr>
          <w:p w:rsidR="000C7FAF" w:rsidRPr="006A095D" w:rsidRDefault="000C7FAF" w:rsidP="006A095D">
            <w:pPr>
              <w:spacing w:line="240" w:lineRule="auto"/>
              <w:jc w:val="center"/>
              <w:rPr>
                <w:rFonts w:ascii="Arial" w:eastAsia="PMingLiU-ExtB" w:hAnsi="Arial"/>
                <w:sz w:val="24"/>
              </w:rPr>
            </w:pPr>
            <w:r w:rsidRPr="006A095D">
              <w:rPr>
                <w:rFonts w:ascii="Arial" w:eastAsia="PMingLiU-ExtB" w:hAnsi="Arial"/>
                <w:sz w:val="24"/>
              </w:rPr>
              <w:t>843,70</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4505,10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2082,10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2423,00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Merge/>
          </w:tcPr>
          <w:p w:rsidR="000C7FAF" w:rsidRPr="006A095D" w:rsidRDefault="000C7FAF" w:rsidP="006A095D">
            <w:pPr>
              <w:spacing w:after="0" w:line="240" w:lineRule="auto"/>
              <w:rPr>
                <w:rFonts w:ascii="Arial" w:eastAsia="PMingLiU-ExtB" w:hAnsi="Arial"/>
                <w:color w:val="FF0000"/>
                <w:sz w:val="24"/>
                <w:lang w:eastAsia="ru-RU"/>
              </w:rPr>
            </w:pP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CE27F7">
        <w:trPr>
          <w:cantSplit/>
          <w:trHeight w:val="2254"/>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color w:val="FF0000"/>
                <w:sz w:val="24"/>
                <w:lang w:eastAsia="ru-RU"/>
              </w:rPr>
            </w:pP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Средства бюджета Московской области</w:t>
            </w:r>
          </w:p>
        </w:tc>
        <w:tc>
          <w:tcPr>
            <w:tcW w:w="1154" w:type="dxa"/>
            <w:vAlign w:val="center"/>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0,00</w:t>
            </w:r>
          </w:p>
        </w:tc>
        <w:tc>
          <w:tcPr>
            <w:tcW w:w="1188"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1"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232"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51" w:type="dxa"/>
          </w:tcPr>
          <w:p w:rsidR="000C7FAF" w:rsidRPr="006A095D" w:rsidRDefault="000C7FAF" w:rsidP="006A095D">
            <w:pPr>
              <w:tabs>
                <w:tab w:val="center" w:pos="417"/>
                <w:tab w:val="left" w:pos="6255"/>
              </w:tabs>
              <w:spacing w:after="0" w:line="240" w:lineRule="auto"/>
              <w:rPr>
                <w:rFonts w:ascii="Arial" w:hAnsi="Arial"/>
                <w:sz w:val="24"/>
                <w:lang w:eastAsia="ru-RU"/>
              </w:rPr>
            </w:pP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r>
      <w:tr w:rsidR="000C7FAF" w:rsidRPr="006A095D" w:rsidTr="00CE27F7">
        <w:trPr>
          <w:cantSplit/>
          <w:trHeight w:val="61"/>
        </w:trPr>
        <w:tc>
          <w:tcPr>
            <w:tcW w:w="728"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r w:rsidRPr="006A095D">
              <w:rPr>
                <w:rFonts w:ascii="Arial" w:hAnsi="Arial"/>
                <w:color w:val="FF0000"/>
                <w:sz w:val="24"/>
                <w:lang w:eastAsia="ru-RU"/>
              </w:rPr>
              <w:t xml:space="preserve"> </w:t>
            </w:r>
          </w:p>
        </w:tc>
        <w:tc>
          <w:tcPr>
            <w:tcW w:w="1652" w:type="dxa"/>
            <w:vMerge w:val="restart"/>
          </w:tcPr>
          <w:p w:rsidR="000C7FAF" w:rsidRPr="006A095D" w:rsidRDefault="000C7FAF" w:rsidP="006A095D">
            <w:pPr>
              <w:tabs>
                <w:tab w:val="left" w:pos="6255"/>
              </w:tabs>
              <w:spacing w:before="100" w:beforeAutospacing="1" w:after="100" w:afterAutospacing="1" w:line="240" w:lineRule="auto"/>
              <w:rPr>
                <w:rFonts w:ascii="Arial" w:hAnsi="Arial"/>
                <w:bCs/>
                <w:sz w:val="24"/>
              </w:rPr>
            </w:pPr>
            <w:r w:rsidRPr="006A095D">
              <w:rPr>
                <w:rFonts w:ascii="Arial" w:hAnsi="Arial"/>
                <w:bCs/>
                <w:sz w:val="24"/>
                <w:lang w:val="en-US"/>
              </w:rPr>
              <w:t xml:space="preserve">ИТОГО </w:t>
            </w:r>
            <w:proofErr w:type="spellStart"/>
            <w:r w:rsidRPr="006A095D">
              <w:rPr>
                <w:rFonts w:ascii="Arial" w:hAnsi="Arial"/>
                <w:bCs/>
                <w:sz w:val="24"/>
                <w:lang w:val="en-US"/>
              </w:rPr>
              <w:t>по</w:t>
            </w:r>
            <w:proofErr w:type="spellEnd"/>
            <w:r w:rsidRPr="006A095D">
              <w:rPr>
                <w:rFonts w:ascii="Arial" w:hAnsi="Arial"/>
                <w:bCs/>
                <w:sz w:val="24"/>
                <w:lang w:val="en-US"/>
              </w:rPr>
              <w:t xml:space="preserve"> </w:t>
            </w:r>
            <w:r w:rsidRPr="006A095D">
              <w:rPr>
                <w:rFonts w:ascii="Arial" w:hAnsi="Arial"/>
                <w:bCs/>
                <w:sz w:val="24"/>
              </w:rPr>
              <w:t>по</w:t>
            </w:r>
            <w:proofErr w:type="spellStart"/>
            <w:r w:rsidRPr="006A095D">
              <w:rPr>
                <w:rFonts w:ascii="Arial" w:hAnsi="Arial"/>
                <w:bCs/>
                <w:sz w:val="24"/>
                <w:lang w:val="en-US"/>
              </w:rPr>
              <w:t>дпрограмме</w:t>
            </w:r>
            <w:proofErr w:type="spellEnd"/>
            <w:r w:rsidRPr="006A095D">
              <w:rPr>
                <w:rFonts w:ascii="Arial" w:hAnsi="Arial"/>
                <w:bCs/>
                <w:sz w:val="24"/>
              </w:rPr>
              <w:t xml:space="preserve"> №3</w:t>
            </w:r>
            <w:r w:rsidRPr="006A095D">
              <w:rPr>
                <w:rFonts w:ascii="Arial" w:hAnsi="Arial"/>
                <w:bCs/>
                <w:sz w:val="24"/>
                <w:lang w:val="en-US"/>
              </w:rPr>
              <w:t>:</w:t>
            </w:r>
          </w:p>
        </w:tc>
        <w:tc>
          <w:tcPr>
            <w:tcW w:w="756"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Итого</w:t>
            </w:r>
          </w:p>
        </w:tc>
        <w:tc>
          <w:tcPr>
            <w:tcW w:w="115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3810,05</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8036,10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3904,10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4132,00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Align w:val="center"/>
          </w:tcPr>
          <w:p w:rsidR="000C7FAF" w:rsidRPr="006A095D" w:rsidRDefault="000C7FAF" w:rsidP="006A095D">
            <w:pPr>
              <w:spacing w:after="0" w:line="240" w:lineRule="auto"/>
              <w:rPr>
                <w:rFonts w:ascii="Arial" w:hAnsi="Arial"/>
                <w:color w:val="FF0000"/>
                <w:sz w:val="24"/>
                <w:lang w:eastAsia="ru-RU"/>
              </w:rPr>
            </w:pP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CE27F7">
        <w:trPr>
          <w:cantSplit/>
          <w:trHeight w:val="61"/>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154" w:type="dxa"/>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3810,05</w:t>
            </w:r>
          </w:p>
        </w:tc>
        <w:tc>
          <w:tcPr>
            <w:tcW w:w="1188"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8036,10</w:t>
            </w:r>
          </w:p>
        </w:tc>
        <w:tc>
          <w:tcPr>
            <w:tcW w:w="1141"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3904,10</w:t>
            </w:r>
          </w:p>
        </w:tc>
        <w:tc>
          <w:tcPr>
            <w:tcW w:w="113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4132,00</w:t>
            </w:r>
          </w:p>
        </w:tc>
        <w:tc>
          <w:tcPr>
            <w:tcW w:w="1323"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3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64"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051" w:type="dxa"/>
            <w:vAlign w:val="center"/>
          </w:tcPr>
          <w:p w:rsidR="000C7FAF" w:rsidRPr="006A095D" w:rsidRDefault="000C7FAF" w:rsidP="006A095D">
            <w:pPr>
              <w:spacing w:after="0" w:line="240" w:lineRule="auto"/>
              <w:rPr>
                <w:rFonts w:ascii="Arial" w:hAnsi="Arial"/>
                <w:color w:val="FF0000"/>
                <w:sz w:val="24"/>
                <w:lang w:eastAsia="ru-RU"/>
              </w:rPr>
            </w:pP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114F10">
        <w:trPr>
          <w:cantSplit/>
          <w:trHeight w:val="61"/>
        </w:trPr>
        <w:tc>
          <w:tcPr>
            <w:tcW w:w="72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65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5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654"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154" w:type="dxa"/>
          </w:tcPr>
          <w:p w:rsidR="000C7FAF" w:rsidRPr="006A095D" w:rsidRDefault="000C7FAF" w:rsidP="006A095D">
            <w:pPr>
              <w:tabs>
                <w:tab w:val="left" w:pos="6255"/>
              </w:tabs>
              <w:spacing w:after="120" w:line="240" w:lineRule="auto"/>
              <w:jc w:val="center"/>
              <w:rPr>
                <w:rFonts w:ascii="Arial" w:hAnsi="Arial"/>
                <w:sz w:val="24"/>
              </w:rPr>
            </w:pPr>
            <w:r w:rsidRPr="006A095D">
              <w:rPr>
                <w:rFonts w:ascii="Arial" w:hAnsi="Arial"/>
                <w:sz w:val="24"/>
              </w:rPr>
              <w:t>0,00</w:t>
            </w:r>
          </w:p>
        </w:tc>
        <w:tc>
          <w:tcPr>
            <w:tcW w:w="1188"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41"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34"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323"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 xml:space="preserve">0,00 </w:t>
            </w:r>
          </w:p>
        </w:tc>
        <w:tc>
          <w:tcPr>
            <w:tcW w:w="1232"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64" w:type="dxa"/>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51"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929"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bl>
    <w:p w:rsidR="000C7FAF" w:rsidRPr="006A095D" w:rsidRDefault="000C7FAF" w:rsidP="006A095D">
      <w:pPr>
        <w:autoSpaceDE w:val="0"/>
        <w:autoSpaceDN w:val="0"/>
        <w:adjustRightInd w:val="0"/>
        <w:spacing w:after="0" w:line="240" w:lineRule="auto"/>
        <w:ind w:left="720"/>
        <w:rPr>
          <w:rFonts w:ascii="Arial" w:hAnsi="Arial"/>
          <w:sz w:val="24"/>
          <w:lang w:eastAsia="ru-RU"/>
        </w:rPr>
      </w:pPr>
      <w:r w:rsidRPr="006A095D">
        <w:rPr>
          <w:rFonts w:ascii="Arial" w:hAnsi="Arial"/>
          <w:sz w:val="24"/>
          <w:lang w:eastAsia="ru-RU"/>
        </w:rPr>
        <w:lastRenderedPageBreak/>
        <w:t>* - объём финансирования аналогичных мероприятий в году, предшествующем году начала реализации  муниципальной  программы.</w:t>
      </w:r>
    </w:p>
    <w:p w:rsidR="000C7FAF" w:rsidRPr="006A095D" w:rsidRDefault="000C7FAF" w:rsidP="006A095D">
      <w:pPr>
        <w:autoSpaceDE w:val="0"/>
        <w:autoSpaceDN w:val="0"/>
        <w:adjustRightInd w:val="0"/>
        <w:spacing w:after="0" w:line="240" w:lineRule="auto"/>
        <w:ind w:left="720"/>
        <w:jc w:val="right"/>
        <w:rPr>
          <w:rFonts w:ascii="Arial" w:hAnsi="Arial"/>
          <w:sz w:val="24"/>
          <w:szCs w:val="24"/>
          <w:lang w:eastAsia="ru-RU"/>
        </w:rPr>
        <w:sectPr w:rsidR="000C7FAF" w:rsidRPr="006A095D" w:rsidSect="006A095D">
          <w:pgSz w:w="16838" w:h="11906" w:orient="landscape"/>
          <w:pgMar w:top="1134" w:right="567" w:bottom="1134" w:left="1134" w:header="709" w:footer="709" w:gutter="0"/>
          <w:cols w:space="708"/>
          <w:docGrid w:linePitch="360"/>
        </w:sectPr>
      </w:pPr>
    </w:p>
    <w:p w:rsidR="000C7FAF" w:rsidRPr="006A095D" w:rsidRDefault="000C7FAF" w:rsidP="006A095D">
      <w:pPr>
        <w:spacing w:after="0" w:line="240" w:lineRule="auto"/>
        <w:jc w:val="center"/>
        <w:rPr>
          <w:rFonts w:ascii="Arial" w:hAnsi="Arial"/>
          <w:b/>
          <w:sz w:val="24"/>
          <w:lang w:eastAsia="ru-RU"/>
        </w:rPr>
      </w:pPr>
      <w:r w:rsidRPr="006A095D">
        <w:rPr>
          <w:rFonts w:ascii="Arial" w:hAnsi="Arial"/>
          <w:b/>
          <w:sz w:val="24"/>
          <w:lang w:eastAsia="ru-RU"/>
        </w:rPr>
        <w:lastRenderedPageBreak/>
        <w:t>Перечень мероприятий подпрограммы № 4 «Развитие  парков культуры и отдыха в городском поселении Видное»</w:t>
      </w:r>
    </w:p>
    <w:p w:rsidR="000C7FAF" w:rsidRPr="006A095D" w:rsidRDefault="000C7FAF" w:rsidP="006A095D">
      <w:pPr>
        <w:widowControl w:val="0"/>
        <w:autoSpaceDE w:val="0"/>
        <w:autoSpaceDN w:val="0"/>
        <w:adjustRightInd w:val="0"/>
        <w:spacing w:after="0" w:line="240" w:lineRule="auto"/>
        <w:jc w:val="center"/>
        <w:rPr>
          <w:rFonts w:ascii="Arial" w:hAnsi="Arial"/>
          <w:color w:val="FF0000"/>
          <w:sz w:val="24"/>
          <w:lang w:eastAsia="ru-RU"/>
        </w:rPr>
      </w:pPr>
    </w:p>
    <w:tbl>
      <w:tblPr>
        <w:tblW w:w="1518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760"/>
        <w:gridCol w:w="770"/>
        <w:gridCol w:w="1408"/>
        <w:gridCol w:w="1342"/>
        <w:gridCol w:w="1210"/>
        <w:gridCol w:w="1090"/>
        <w:gridCol w:w="1134"/>
        <w:gridCol w:w="1323"/>
        <w:gridCol w:w="1178"/>
        <w:gridCol w:w="1064"/>
        <w:gridCol w:w="1096"/>
        <w:gridCol w:w="1260"/>
      </w:tblGrid>
      <w:tr w:rsidR="000C7FAF" w:rsidRPr="006A095D" w:rsidTr="00B00A9D">
        <w:trPr>
          <w:trHeight w:val="172"/>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roofErr w:type="gramStart"/>
            <w:r w:rsidRPr="006A095D">
              <w:rPr>
                <w:rFonts w:ascii="Arial" w:hAnsi="Arial"/>
                <w:sz w:val="24"/>
                <w:lang w:eastAsia="ru-RU"/>
              </w:rPr>
              <w:t>п</w:t>
            </w:r>
            <w:proofErr w:type="gramEnd"/>
            <w:r w:rsidRPr="006A095D">
              <w:rPr>
                <w:rFonts w:ascii="Arial" w:hAnsi="Arial"/>
                <w:sz w:val="24"/>
                <w:lang w:eastAsia="ru-RU"/>
              </w:rPr>
              <w:t>/п</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Мероприятия по реализации подпрограммы</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Сроки исполнения </w:t>
            </w:r>
            <w:proofErr w:type="spellStart"/>
            <w:r w:rsidRPr="006A095D">
              <w:rPr>
                <w:rFonts w:ascii="Arial" w:hAnsi="Arial"/>
                <w:sz w:val="24"/>
                <w:lang w:eastAsia="ru-RU"/>
              </w:rPr>
              <w:t>меро-прия-тий</w:t>
            </w:r>
            <w:proofErr w:type="spellEnd"/>
          </w:p>
        </w:tc>
        <w:tc>
          <w:tcPr>
            <w:tcW w:w="1408"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Источники финансирования</w:t>
            </w:r>
          </w:p>
        </w:tc>
        <w:tc>
          <w:tcPr>
            <w:tcW w:w="1342"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Объём </w:t>
            </w:r>
            <w:proofErr w:type="spellStart"/>
            <w:proofErr w:type="gramStart"/>
            <w:r w:rsidRPr="006A095D">
              <w:rPr>
                <w:rFonts w:ascii="Arial" w:hAnsi="Arial"/>
                <w:sz w:val="24"/>
                <w:lang w:eastAsia="ru-RU"/>
              </w:rPr>
              <w:t>финанси-рования</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мероприя-тия</w:t>
            </w:r>
            <w:proofErr w:type="spellEnd"/>
            <w:r w:rsidRPr="006A095D">
              <w:rPr>
                <w:rFonts w:ascii="Arial" w:hAnsi="Arial"/>
                <w:sz w:val="24"/>
                <w:lang w:eastAsia="ru-RU"/>
              </w:rPr>
              <w:t xml:space="preserve"> в текущем </w:t>
            </w:r>
            <w:proofErr w:type="spellStart"/>
            <w:r w:rsidRPr="006A095D">
              <w:rPr>
                <w:rFonts w:ascii="Arial" w:hAnsi="Arial"/>
                <w:sz w:val="24"/>
                <w:lang w:eastAsia="ru-RU"/>
              </w:rPr>
              <w:t>финансо-вом</w:t>
            </w:r>
            <w:proofErr w:type="spellEnd"/>
            <w:r w:rsidRPr="006A095D">
              <w:rPr>
                <w:rFonts w:ascii="Arial" w:hAnsi="Arial"/>
                <w:sz w:val="24"/>
                <w:lang w:eastAsia="ru-RU"/>
              </w:rPr>
              <w:t xml:space="preserve"> году</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(тыс. руб.)* </w:t>
            </w:r>
          </w:p>
        </w:tc>
        <w:tc>
          <w:tcPr>
            <w:tcW w:w="121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Всего,         </w:t>
            </w:r>
            <w:r w:rsidRPr="006A095D">
              <w:rPr>
                <w:rFonts w:ascii="Arial" w:hAnsi="Arial"/>
                <w:sz w:val="24"/>
                <w:lang w:eastAsia="ru-RU"/>
              </w:rPr>
              <w:br/>
              <w:t>(тыс. руб.)</w:t>
            </w:r>
          </w:p>
        </w:tc>
        <w:tc>
          <w:tcPr>
            <w:tcW w:w="5789" w:type="dxa"/>
            <w:gridSpan w:val="5"/>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Объем финансирования по годам</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(тыс. руб.)</w:t>
            </w:r>
          </w:p>
        </w:tc>
        <w:tc>
          <w:tcPr>
            <w:tcW w:w="1096"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Ответственный за </w:t>
            </w:r>
            <w:proofErr w:type="spellStart"/>
            <w:proofErr w:type="gramStart"/>
            <w:r w:rsidRPr="006A095D">
              <w:rPr>
                <w:rFonts w:ascii="Arial" w:hAnsi="Arial"/>
                <w:sz w:val="24"/>
                <w:lang w:eastAsia="ru-RU"/>
              </w:rPr>
              <w:t>выпол-нение</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меро</w:t>
            </w:r>
            <w:proofErr w:type="spellEnd"/>
            <w:r w:rsidRPr="006A095D">
              <w:rPr>
                <w:rFonts w:ascii="Arial" w:hAnsi="Arial"/>
                <w:sz w:val="24"/>
                <w:lang w:eastAsia="ru-RU"/>
              </w:rPr>
              <w:t xml:space="preserve">-приятия </w:t>
            </w:r>
            <w:proofErr w:type="spellStart"/>
            <w:r w:rsidRPr="006A095D">
              <w:rPr>
                <w:rFonts w:ascii="Arial" w:hAnsi="Arial"/>
                <w:sz w:val="24"/>
                <w:lang w:eastAsia="ru-RU"/>
              </w:rPr>
              <w:t>прог-раммы</w:t>
            </w:r>
            <w:proofErr w:type="spellEnd"/>
            <w:r w:rsidRPr="006A095D">
              <w:rPr>
                <w:rFonts w:ascii="Arial" w:hAnsi="Arial"/>
                <w:sz w:val="24"/>
                <w:lang w:eastAsia="ru-RU"/>
              </w:rPr>
              <w:t xml:space="preserve"> </w:t>
            </w: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roofErr w:type="spellStart"/>
            <w:proofErr w:type="gramStart"/>
            <w:r w:rsidRPr="006A095D">
              <w:rPr>
                <w:rFonts w:ascii="Arial" w:hAnsi="Arial"/>
                <w:sz w:val="24"/>
                <w:lang w:eastAsia="ru-RU"/>
              </w:rPr>
              <w:t>Резуль</w:t>
            </w:r>
            <w:proofErr w:type="spellEnd"/>
            <w:r w:rsidRPr="006A095D">
              <w:rPr>
                <w:rFonts w:ascii="Arial" w:hAnsi="Arial"/>
                <w:sz w:val="24"/>
                <w:lang w:eastAsia="ru-RU"/>
              </w:rPr>
              <w:t>-таты</w:t>
            </w:r>
            <w:proofErr w:type="gramEnd"/>
            <w:r w:rsidRPr="006A095D">
              <w:rPr>
                <w:rFonts w:ascii="Arial" w:hAnsi="Arial"/>
                <w:sz w:val="24"/>
                <w:lang w:eastAsia="ru-RU"/>
              </w:rPr>
              <w:t xml:space="preserve"> выполнения мероприятий </w:t>
            </w:r>
            <w:proofErr w:type="spellStart"/>
            <w:r w:rsidRPr="006A095D">
              <w:rPr>
                <w:rFonts w:ascii="Arial" w:hAnsi="Arial"/>
                <w:sz w:val="24"/>
                <w:lang w:eastAsia="ru-RU"/>
              </w:rPr>
              <w:t>подпрог-раммы</w:t>
            </w:r>
            <w:proofErr w:type="spellEnd"/>
          </w:p>
        </w:tc>
      </w:tr>
      <w:tr w:rsidR="000C7FAF" w:rsidRPr="006A095D" w:rsidTr="00B00A9D">
        <w:trPr>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342"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1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2017 год</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2018 год</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2019 год</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2020 год</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2021 год</w:t>
            </w:r>
          </w:p>
        </w:tc>
        <w:tc>
          <w:tcPr>
            <w:tcW w:w="1096"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176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tc>
        <w:tc>
          <w:tcPr>
            <w:tcW w:w="77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w:t>
            </w:r>
          </w:p>
        </w:tc>
        <w:tc>
          <w:tcPr>
            <w:tcW w:w="134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w:t>
            </w:r>
          </w:p>
        </w:tc>
        <w:tc>
          <w:tcPr>
            <w:tcW w:w="121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w:t>
            </w:r>
          </w:p>
        </w:tc>
        <w:tc>
          <w:tcPr>
            <w:tcW w:w="109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w:t>
            </w:r>
          </w:p>
        </w:tc>
        <w:tc>
          <w:tcPr>
            <w:tcW w:w="113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w:t>
            </w:r>
          </w:p>
        </w:tc>
        <w:tc>
          <w:tcPr>
            <w:tcW w:w="1323"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w:t>
            </w:r>
          </w:p>
        </w:tc>
        <w:tc>
          <w:tcPr>
            <w:tcW w:w="117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10</w:t>
            </w:r>
          </w:p>
        </w:tc>
        <w:tc>
          <w:tcPr>
            <w:tcW w:w="1064"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11</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12</w:t>
            </w:r>
          </w:p>
        </w:tc>
        <w:tc>
          <w:tcPr>
            <w:tcW w:w="1260"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13</w:t>
            </w:r>
          </w:p>
        </w:tc>
      </w:tr>
      <w:tr w:rsidR="000C7FAF" w:rsidRPr="006A095D" w:rsidTr="00017086">
        <w:trPr>
          <w:trHeight w:val="53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Основное мероприятие  </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rPr>
              <w:t>Организация культурного досуга жителей Ленинского муниципального района  различных возрастных категорий в условиях природной среды.</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20066,19</w:t>
            </w:r>
          </w:p>
        </w:tc>
        <w:tc>
          <w:tcPr>
            <w:tcW w:w="121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158798,42</w:t>
            </w:r>
          </w:p>
        </w:tc>
        <w:tc>
          <w:tcPr>
            <w:tcW w:w="109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24222,02</w:t>
            </w:r>
          </w:p>
        </w:tc>
        <w:tc>
          <w:tcPr>
            <w:tcW w:w="113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25630,10</w:t>
            </w:r>
          </w:p>
        </w:tc>
        <w:tc>
          <w:tcPr>
            <w:tcW w:w="1323"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31292,10</w:t>
            </w:r>
          </w:p>
        </w:tc>
        <w:tc>
          <w:tcPr>
            <w:tcW w:w="1178"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42098,20</w:t>
            </w:r>
          </w:p>
        </w:tc>
        <w:tc>
          <w:tcPr>
            <w:tcW w:w="106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35556,00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Благоустройство парков культуры и отдыха в </w:t>
            </w:r>
            <w:proofErr w:type="gramStart"/>
            <w:r w:rsidRPr="006A095D">
              <w:rPr>
                <w:rFonts w:ascii="Arial" w:hAnsi="Arial"/>
                <w:sz w:val="24"/>
                <w:lang w:eastAsia="ru-RU"/>
              </w:rPr>
              <w:t>Ленин-</w:t>
            </w:r>
            <w:proofErr w:type="spellStart"/>
            <w:r w:rsidRPr="006A095D">
              <w:rPr>
                <w:rFonts w:ascii="Arial" w:hAnsi="Arial"/>
                <w:sz w:val="24"/>
                <w:lang w:eastAsia="ru-RU"/>
              </w:rPr>
              <w:t>ском</w:t>
            </w:r>
            <w:proofErr w:type="spellEnd"/>
            <w:proofErr w:type="gramEnd"/>
            <w:r w:rsidRPr="006A095D">
              <w:rPr>
                <w:rFonts w:ascii="Arial" w:hAnsi="Arial"/>
                <w:sz w:val="24"/>
                <w:lang w:eastAsia="ru-RU"/>
              </w:rPr>
              <w:t xml:space="preserve"> </w:t>
            </w:r>
            <w:proofErr w:type="spellStart"/>
            <w:r w:rsidRPr="006A095D">
              <w:rPr>
                <w:rFonts w:ascii="Arial" w:hAnsi="Arial"/>
                <w:sz w:val="24"/>
                <w:lang w:eastAsia="ru-RU"/>
              </w:rPr>
              <w:t>муници-пальном</w:t>
            </w:r>
            <w:proofErr w:type="spellEnd"/>
            <w:r w:rsidRPr="006A095D">
              <w:rPr>
                <w:rFonts w:ascii="Arial" w:hAnsi="Arial"/>
                <w:sz w:val="24"/>
                <w:lang w:eastAsia="ru-RU"/>
              </w:rPr>
              <w:t xml:space="preserve"> районе</w:t>
            </w: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20066,19</w:t>
            </w:r>
          </w:p>
        </w:tc>
        <w:tc>
          <w:tcPr>
            <w:tcW w:w="121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156129,42</w:t>
            </w:r>
          </w:p>
        </w:tc>
        <w:tc>
          <w:tcPr>
            <w:tcW w:w="109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22222,02</w:t>
            </w:r>
          </w:p>
        </w:tc>
        <w:tc>
          <w:tcPr>
            <w:tcW w:w="113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24961,10</w:t>
            </w:r>
          </w:p>
        </w:tc>
        <w:tc>
          <w:tcPr>
            <w:tcW w:w="1323"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31292,10</w:t>
            </w:r>
          </w:p>
        </w:tc>
        <w:tc>
          <w:tcPr>
            <w:tcW w:w="1178"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42098,20</w:t>
            </w:r>
          </w:p>
        </w:tc>
        <w:tc>
          <w:tcPr>
            <w:tcW w:w="106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35556,00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949"/>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2669,00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2000,00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669,00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1.1.</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1</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Обеспечение деятельности </w:t>
            </w:r>
            <w:proofErr w:type="spellStart"/>
            <w:proofErr w:type="gramStart"/>
            <w:r w:rsidRPr="006A095D">
              <w:rPr>
                <w:rFonts w:ascii="Arial" w:hAnsi="Arial"/>
                <w:sz w:val="24"/>
                <w:lang w:eastAsia="ru-RU"/>
              </w:rPr>
              <w:lastRenderedPageBreak/>
              <w:t>муниципаль-ных</w:t>
            </w:r>
            <w:proofErr w:type="spellEnd"/>
            <w:proofErr w:type="gramEnd"/>
            <w:r w:rsidRPr="006A095D">
              <w:rPr>
                <w:rFonts w:ascii="Arial" w:hAnsi="Arial"/>
                <w:sz w:val="24"/>
                <w:lang w:eastAsia="ru-RU"/>
              </w:rPr>
              <w:t xml:space="preserve"> бюджетных автономных учреждений </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lastRenderedPageBreak/>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14766,19</w:t>
            </w:r>
          </w:p>
        </w:tc>
        <w:tc>
          <w:tcPr>
            <w:tcW w:w="121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94241,00</w:t>
            </w:r>
          </w:p>
        </w:tc>
        <w:tc>
          <w:tcPr>
            <w:tcW w:w="109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15646,50</w:t>
            </w:r>
          </w:p>
        </w:tc>
        <w:tc>
          <w:tcPr>
            <w:tcW w:w="113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19521,00</w:t>
            </w:r>
          </w:p>
        </w:tc>
        <w:tc>
          <w:tcPr>
            <w:tcW w:w="1323"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20602,10</w:t>
            </w:r>
          </w:p>
        </w:tc>
        <w:tc>
          <w:tcPr>
            <w:tcW w:w="1178"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19175,70</w:t>
            </w:r>
          </w:p>
        </w:tc>
        <w:tc>
          <w:tcPr>
            <w:tcW w:w="1064"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19295,70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r w:rsidRPr="006A095D">
              <w:rPr>
                <w:rFonts w:ascii="Arial" w:hAnsi="Arial"/>
                <w:sz w:val="24"/>
                <w:lang w:eastAsia="ru-RU"/>
              </w:rPr>
              <w:t xml:space="preserve">   </w:t>
            </w: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w:t>
            </w:r>
            <w:r w:rsidRPr="006A095D">
              <w:rPr>
                <w:rFonts w:ascii="Arial" w:hAnsi="Arial"/>
                <w:sz w:val="24"/>
                <w:lang w:eastAsia="ru-RU"/>
              </w:rPr>
              <w:lastRenderedPageBreak/>
              <w:t xml:space="preserve">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14766,19</w:t>
            </w:r>
          </w:p>
        </w:tc>
        <w:tc>
          <w:tcPr>
            <w:tcW w:w="1210" w:type="dxa"/>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93572,00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15646,50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18852,00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20602,10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19175,70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19295,70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669,00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669,00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1.2</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2</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 Охрана объектов парков</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5300,0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29851,92</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5068,82</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4483,10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6500,00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6800,00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7000,00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5300,0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29851,92</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5068,82</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4483,10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6500,00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6800,00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7000,00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1.3</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3</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Установка ограждений парков</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719,50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719,50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719,50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719,50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1.4</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4</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lastRenderedPageBreak/>
              <w:t>Укрепление материально-технической базы путем модернизации оборудования и приобретения основных средств</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lastRenderedPageBreak/>
              <w:t>2017-</w:t>
            </w:r>
            <w:r w:rsidRPr="006A095D">
              <w:rPr>
                <w:rFonts w:ascii="Arial" w:hAnsi="Arial"/>
                <w:sz w:val="24"/>
              </w:rPr>
              <w:lastRenderedPageBreak/>
              <w:t>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33552,10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2615,30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1572,00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4130,00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16048,50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9186,30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33552,10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2615,30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1572,00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4130,00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16048,50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9186,30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2000,00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2000,00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r w:rsidRPr="006A095D">
              <w:rPr>
                <w:rFonts w:ascii="Arial" w:hAnsi="Arial"/>
                <w:color w:val="FF0000"/>
                <w:sz w:val="24"/>
                <w:lang w:eastAsia="ru-RU"/>
              </w:rPr>
              <w:t xml:space="preserve"> </w:t>
            </w: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1.5</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5</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Приобретение, монтаж, ремонт и замена светового и светодиодного оборудования в парках, с установкой опор освещения </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99,90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99,90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99,90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99,90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1.6</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6</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Организации кинопоказа на открытом воздухе в рамках </w:t>
            </w:r>
            <w:r w:rsidRPr="006A095D">
              <w:rPr>
                <w:rFonts w:ascii="Arial" w:hAnsi="Arial"/>
                <w:sz w:val="24"/>
                <w:lang w:eastAsia="ru-RU"/>
              </w:rPr>
              <w:lastRenderedPageBreak/>
              <w:t xml:space="preserve">проекта «Летний кинотеатр» </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lastRenderedPageBreak/>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334,00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72,00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54,00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74,00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74,00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334,00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72,00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54,00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74,00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74,00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7734E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2.</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Основное мероприятие 2</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Создание комфортных условий для отдыха населения </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8623,4</w:t>
            </w:r>
          </w:p>
        </w:tc>
        <w:tc>
          <w:tcPr>
            <w:tcW w:w="121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82134,98</w:t>
            </w:r>
          </w:p>
        </w:tc>
        <w:tc>
          <w:tcPr>
            <w:tcW w:w="109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7342,38</w:t>
            </w:r>
          </w:p>
        </w:tc>
        <w:tc>
          <w:tcPr>
            <w:tcW w:w="113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13245,20</w:t>
            </w:r>
          </w:p>
        </w:tc>
        <w:tc>
          <w:tcPr>
            <w:tcW w:w="1323"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26657,40</w:t>
            </w:r>
          </w:p>
        </w:tc>
        <w:tc>
          <w:tcPr>
            <w:tcW w:w="1178"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17090,00</w:t>
            </w:r>
          </w:p>
        </w:tc>
        <w:tc>
          <w:tcPr>
            <w:tcW w:w="106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17800,00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 </w:t>
            </w: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8623,4</w:t>
            </w:r>
          </w:p>
        </w:tc>
        <w:tc>
          <w:tcPr>
            <w:tcW w:w="121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82134,98</w:t>
            </w:r>
          </w:p>
        </w:tc>
        <w:tc>
          <w:tcPr>
            <w:tcW w:w="109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7342,38</w:t>
            </w:r>
          </w:p>
        </w:tc>
        <w:tc>
          <w:tcPr>
            <w:tcW w:w="113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13245,20</w:t>
            </w:r>
          </w:p>
        </w:tc>
        <w:tc>
          <w:tcPr>
            <w:tcW w:w="1323"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26657,40</w:t>
            </w:r>
          </w:p>
        </w:tc>
        <w:tc>
          <w:tcPr>
            <w:tcW w:w="1178"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17090,00</w:t>
            </w:r>
          </w:p>
        </w:tc>
        <w:tc>
          <w:tcPr>
            <w:tcW w:w="106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17800,00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7734E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2.1</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1</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Благоустройство парковых территорий</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8623,4</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71231,78</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6695,58</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5816,20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25820,00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16100,00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16800,00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8623,4</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71231,78</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6695,58</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5816,20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25820,00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16100,00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16800,00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7734E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2.2</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Мероприятие </w:t>
            </w:r>
            <w:r w:rsidRPr="006A095D">
              <w:rPr>
                <w:rFonts w:ascii="Arial" w:hAnsi="Arial"/>
                <w:sz w:val="24"/>
                <w:lang w:eastAsia="ru-RU"/>
              </w:rPr>
              <w:lastRenderedPageBreak/>
              <w:t>2</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Приобретение саженцев деревьев для посадки в парке</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lastRenderedPageBreak/>
              <w:t>2017</w:t>
            </w:r>
            <w:r w:rsidRPr="006A095D">
              <w:rPr>
                <w:rFonts w:ascii="Arial" w:hAnsi="Arial"/>
                <w:sz w:val="24"/>
              </w:rPr>
              <w:lastRenderedPageBreak/>
              <w:t>-2021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2255,90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273,30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330,00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452,60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600,00</w:t>
            </w:r>
          </w:p>
        </w:tc>
        <w:tc>
          <w:tcPr>
            <w:tcW w:w="1096"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2255,90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273,30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330,00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452,60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2.3</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3</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 Побелка для деревьев</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18,30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8,30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10,00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18,30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8,30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10,00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0,00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2.4</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4</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Закупка однолетних растений (саженцы цветов)</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604,70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116,70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113,00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120,00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125,00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130,00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604,70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116,70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113,00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120,00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125,00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130,00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2.5</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Мероприятие 5</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Аренда биотуалетов в </w:t>
            </w:r>
            <w:proofErr w:type="spellStart"/>
            <w:r w:rsidRPr="006A095D">
              <w:rPr>
                <w:rFonts w:ascii="Arial" w:hAnsi="Arial"/>
                <w:sz w:val="24"/>
                <w:lang w:eastAsia="ru-RU"/>
              </w:rPr>
              <w:t>Тимоховском</w:t>
            </w:r>
            <w:proofErr w:type="spellEnd"/>
            <w:r w:rsidRPr="006A095D">
              <w:rPr>
                <w:rFonts w:ascii="Arial" w:hAnsi="Arial"/>
                <w:sz w:val="24"/>
                <w:lang w:eastAsia="ru-RU"/>
              </w:rPr>
              <w:t>, Расторгуев-</w:t>
            </w:r>
            <w:proofErr w:type="spellStart"/>
            <w:r w:rsidRPr="006A095D">
              <w:rPr>
                <w:rFonts w:ascii="Arial" w:hAnsi="Arial"/>
                <w:sz w:val="24"/>
                <w:lang w:eastAsia="ru-RU"/>
              </w:rPr>
              <w:t>ском</w:t>
            </w:r>
            <w:proofErr w:type="spellEnd"/>
            <w:r w:rsidRPr="006A095D">
              <w:rPr>
                <w:rFonts w:ascii="Arial" w:hAnsi="Arial"/>
                <w:sz w:val="24"/>
                <w:lang w:eastAsia="ru-RU"/>
              </w:rPr>
              <w:t xml:space="preserve"> и Центральном парках</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 г. Видное</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1324,30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248,50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276,00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264,80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265,00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270,00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p>
        </w:tc>
      </w:tr>
      <w:tr w:rsidR="000C7FAF" w:rsidRPr="006A095D" w:rsidTr="00017086">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1324,30</w:t>
            </w:r>
          </w:p>
        </w:tc>
        <w:tc>
          <w:tcPr>
            <w:tcW w:w="1090"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248,50</w:t>
            </w:r>
          </w:p>
        </w:tc>
        <w:tc>
          <w:tcPr>
            <w:tcW w:w="113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276,00</w:t>
            </w:r>
          </w:p>
        </w:tc>
        <w:tc>
          <w:tcPr>
            <w:tcW w:w="1323"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264,80</w:t>
            </w:r>
          </w:p>
        </w:tc>
        <w:tc>
          <w:tcPr>
            <w:tcW w:w="1178"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265,00</w:t>
            </w:r>
          </w:p>
        </w:tc>
        <w:tc>
          <w:tcPr>
            <w:tcW w:w="1064" w:type="dxa"/>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270,00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2.6</w:t>
            </w:r>
          </w:p>
        </w:tc>
        <w:tc>
          <w:tcPr>
            <w:tcW w:w="17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Мероприятие 6</w:t>
            </w: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Проектные изыскания</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rPr>
              <w:t>2017-2021 годы</w:t>
            </w: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Итого</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6700,00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6700,00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6700,00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6700,00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B00A9D">
        <w:trPr>
          <w:trHeight w:val="83"/>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21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0"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3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323"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sz w:val="24"/>
                <w:lang w:eastAsia="ru-RU"/>
              </w:rPr>
            </w:pPr>
          </w:p>
        </w:tc>
      </w:tr>
      <w:tr w:rsidR="000C7FAF" w:rsidRPr="006A095D" w:rsidTr="00017086">
        <w:trPr>
          <w:cantSplit/>
          <w:trHeight w:val="61"/>
        </w:trPr>
        <w:tc>
          <w:tcPr>
            <w:tcW w:w="55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760" w:type="dxa"/>
            <w:vMerge w:val="restart"/>
          </w:tcPr>
          <w:p w:rsidR="000C7FAF" w:rsidRPr="006A095D" w:rsidRDefault="000C7FAF" w:rsidP="006A095D">
            <w:pPr>
              <w:tabs>
                <w:tab w:val="left" w:pos="6255"/>
              </w:tabs>
              <w:spacing w:before="100" w:beforeAutospacing="1" w:after="100" w:afterAutospacing="1" w:line="240" w:lineRule="auto"/>
              <w:rPr>
                <w:rFonts w:ascii="Arial" w:hAnsi="Arial"/>
                <w:bCs/>
                <w:color w:val="FF0000"/>
                <w:sz w:val="24"/>
              </w:rPr>
            </w:pPr>
            <w:r w:rsidRPr="006A095D">
              <w:rPr>
                <w:rFonts w:ascii="Arial" w:hAnsi="Arial"/>
                <w:bCs/>
                <w:sz w:val="24"/>
                <w:lang w:val="en-US"/>
              </w:rPr>
              <w:t xml:space="preserve">ИТОГО </w:t>
            </w:r>
            <w:proofErr w:type="spellStart"/>
            <w:r w:rsidRPr="006A095D">
              <w:rPr>
                <w:rFonts w:ascii="Arial" w:hAnsi="Arial"/>
                <w:bCs/>
                <w:sz w:val="24"/>
                <w:lang w:val="en-US"/>
              </w:rPr>
              <w:t>по</w:t>
            </w:r>
            <w:proofErr w:type="spellEnd"/>
            <w:r w:rsidRPr="006A095D">
              <w:rPr>
                <w:rFonts w:ascii="Arial" w:hAnsi="Arial"/>
                <w:bCs/>
                <w:sz w:val="24"/>
                <w:lang w:val="en-US"/>
              </w:rPr>
              <w:t xml:space="preserve"> </w:t>
            </w:r>
            <w:proofErr w:type="spellStart"/>
            <w:r w:rsidRPr="006A095D">
              <w:rPr>
                <w:rFonts w:ascii="Arial" w:hAnsi="Arial"/>
                <w:bCs/>
                <w:sz w:val="24"/>
                <w:lang w:val="en-US"/>
              </w:rPr>
              <w:t>подпрограмме</w:t>
            </w:r>
            <w:proofErr w:type="spellEnd"/>
            <w:r w:rsidRPr="006A095D">
              <w:rPr>
                <w:rFonts w:ascii="Arial" w:hAnsi="Arial"/>
                <w:bCs/>
                <w:sz w:val="24"/>
              </w:rPr>
              <w:t xml:space="preserve"> №4</w:t>
            </w:r>
            <w:r w:rsidRPr="006A095D">
              <w:rPr>
                <w:rFonts w:ascii="Arial" w:hAnsi="Arial"/>
                <w:bCs/>
                <w:sz w:val="24"/>
                <w:lang w:val="en-US"/>
              </w:rPr>
              <w:t>:</w:t>
            </w:r>
          </w:p>
        </w:tc>
        <w:tc>
          <w:tcPr>
            <w:tcW w:w="77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Итого</w:t>
            </w:r>
          </w:p>
        </w:tc>
        <w:tc>
          <w:tcPr>
            <w:tcW w:w="1342"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0,00</w:t>
            </w:r>
          </w:p>
        </w:tc>
        <w:tc>
          <w:tcPr>
            <w:tcW w:w="121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240933,40</w:t>
            </w:r>
          </w:p>
        </w:tc>
        <w:tc>
          <w:tcPr>
            <w:tcW w:w="1090"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31564,40</w:t>
            </w:r>
          </w:p>
        </w:tc>
        <w:tc>
          <w:tcPr>
            <w:tcW w:w="113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38875,30</w:t>
            </w:r>
          </w:p>
        </w:tc>
        <w:tc>
          <w:tcPr>
            <w:tcW w:w="1323"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57949,50</w:t>
            </w:r>
          </w:p>
        </w:tc>
        <w:tc>
          <w:tcPr>
            <w:tcW w:w="1178"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59188,20</w:t>
            </w:r>
          </w:p>
        </w:tc>
        <w:tc>
          <w:tcPr>
            <w:tcW w:w="1064" w:type="dxa"/>
            <w:vAlign w:val="bottom"/>
          </w:tcPr>
          <w:p w:rsidR="000C7FAF" w:rsidRPr="006A095D" w:rsidRDefault="000C7FAF" w:rsidP="006A095D">
            <w:pPr>
              <w:spacing w:line="240" w:lineRule="auto"/>
              <w:jc w:val="right"/>
              <w:rPr>
                <w:rFonts w:ascii="Arial" w:hAnsi="Arial"/>
                <w:color w:val="000000"/>
                <w:sz w:val="24"/>
              </w:rPr>
            </w:pPr>
            <w:r w:rsidRPr="006A095D">
              <w:rPr>
                <w:rFonts w:ascii="Arial" w:hAnsi="Arial"/>
                <w:color w:val="000000"/>
                <w:sz w:val="24"/>
              </w:rPr>
              <w:t>53356,00</w:t>
            </w:r>
          </w:p>
        </w:tc>
        <w:tc>
          <w:tcPr>
            <w:tcW w:w="1096" w:type="dxa"/>
            <w:vAlign w:val="center"/>
          </w:tcPr>
          <w:p w:rsidR="000C7FAF" w:rsidRPr="006A095D" w:rsidRDefault="000C7FAF" w:rsidP="006A095D">
            <w:pPr>
              <w:spacing w:after="0" w:line="240" w:lineRule="auto"/>
              <w:rPr>
                <w:rFonts w:ascii="Arial" w:hAnsi="Arial"/>
                <w:color w:val="FF0000"/>
                <w:sz w:val="24"/>
                <w:lang w:eastAsia="ru-RU"/>
              </w:rPr>
            </w:pPr>
          </w:p>
        </w:tc>
        <w:tc>
          <w:tcPr>
            <w:tcW w:w="1260"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D8014D">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городского поселения </w:t>
            </w:r>
            <w:proofErr w:type="gramStart"/>
            <w:r w:rsidRPr="006A095D">
              <w:rPr>
                <w:rFonts w:ascii="Arial" w:hAnsi="Arial"/>
                <w:sz w:val="24"/>
                <w:lang w:eastAsia="ru-RU"/>
              </w:rPr>
              <w:t>Видное</w:t>
            </w:r>
            <w:proofErr w:type="gramEnd"/>
          </w:p>
        </w:tc>
        <w:tc>
          <w:tcPr>
            <w:tcW w:w="1342" w:type="dxa"/>
            <w:vAlign w:val="center"/>
          </w:tcPr>
          <w:p w:rsidR="000C7FAF" w:rsidRPr="006A095D" w:rsidRDefault="000C7FAF" w:rsidP="006A095D">
            <w:pPr>
              <w:spacing w:line="240" w:lineRule="auto"/>
              <w:jc w:val="center"/>
              <w:rPr>
                <w:rFonts w:ascii="Arial" w:hAnsi="Arial"/>
                <w:color w:val="000000"/>
                <w:sz w:val="24"/>
              </w:rPr>
            </w:pPr>
            <w:r w:rsidRPr="006A095D">
              <w:rPr>
                <w:rFonts w:ascii="Arial" w:hAnsi="Arial"/>
                <w:color w:val="000000"/>
                <w:sz w:val="24"/>
              </w:rPr>
              <w:t>0,00</w:t>
            </w:r>
          </w:p>
        </w:tc>
        <w:tc>
          <w:tcPr>
            <w:tcW w:w="1210" w:type="dxa"/>
            <w:vAlign w:val="center"/>
          </w:tcPr>
          <w:p w:rsidR="000C7FAF" w:rsidRPr="006A095D" w:rsidRDefault="000C7FAF" w:rsidP="006A095D">
            <w:pPr>
              <w:spacing w:line="240" w:lineRule="auto"/>
              <w:jc w:val="center"/>
              <w:rPr>
                <w:rFonts w:ascii="Arial" w:hAnsi="Arial"/>
                <w:bCs/>
                <w:color w:val="000000"/>
                <w:sz w:val="24"/>
              </w:rPr>
            </w:pPr>
            <w:r w:rsidRPr="006A095D">
              <w:rPr>
                <w:rFonts w:ascii="Arial" w:hAnsi="Arial"/>
                <w:bCs/>
                <w:color w:val="000000"/>
                <w:sz w:val="24"/>
              </w:rPr>
              <w:t>238264,40</w:t>
            </w:r>
          </w:p>
        </w:tc>
        <w:tc>
          <w:tcPr>
            <w:tcW w:w="1090" w:type="dxa"/>
            <w:vAlign w:val="center"/>
          </w:tcPr>
          <w:p w:rsidR="000C7FAF" w:rsidRPr="006A095D" w:rsidRDefault="000C7FAF" w:rsidP="006A095D">
            <w:pPr>
              <w:spacing w:line="240" w:lineRule="auto"/>
              <w:jc w:val="center"/>
              <w:rPr>
                <w:rFonts w:ascii="Arial" w:hAnsi="Arial"/>
                <w:bCs/>
                <w:color w:val="000000"/>
                <w:sz w:val="24"/>
              </w:rPr>
            </w:pPr>
            <w:r w:rsidRPr="006A095D">
              <w:rPr>
                <w:rFonts w:ascii="Arial" w:hAnsi="Arial"/>
                <w:bCs/>
                <w:color w:val="000000"/>
                <w:sz w:val="24"/>
              </w:rPr>
              <w:t>29564,40</w:t>
            </w:r>
          </w:p>
        </w:tc>
        <w:tc>
          <w:tcPr>
            <w:tcW w:w="1134" w:type="dxa"/>
            <w:vAlign w:val="center"/>
          </w:tcPr>
          <w:p w:rsidR="000C7FAF" w:rsidRPr="006A095D" w:rsidRDefault="000C7FAF" w:rsidP="006A095D">
            <w:pPr>
              <w:spacing w:line="240" w:lineRule="auto"/>
              <w:jc w:val="center"/>
              <w:rPr>
                <w:rFonts w:ascii="Arial" w:hAnsi="Arial"/>
                <w:bCs/>
                <w:color w:val="000000"/>
                <w:sz w:val="24"/>
              </w:rPr>
            </w:pPr>
            <w:r w:rsidRPr="006A095D">
              <w:rPr>
                <w:rFonts w:ascii="Arial" w:hAnsi="Arial"/>
                <w:bCs/>
                <w:color w:val="000000"/>
                <w:sz w:val="24"/>
              </w:rPr>
              <w:t>38206,30</w:t>
            </w:r>
          </w:p>
        </w:tc>
        <w:tc>
          <w:tcPr>
            <w:tcW w:w="1323" w:type="dxa"/>
            <w:vAlign w:val="center"/>
          </w:tcPr>
          <w:p w:rsidR="000C7FAF" w:rsidRPr="006A095D" w:rsidRDefault="000C7FAF" w:rsidP="006A095D">
            <w:pPr>
              <w:spacing w:line="240" w:lineRule="auto"/>
              <w:jc w:val="center"/>
              <w:rPr>
                <w:rFonts w:ascii="Arial" w:hAnsi="Arial"/>
                <w:bCs/>
                <w:color w:val="000000"/>
                <w:sz w:val="24"/>
              </w:rPr>
            </w:pPr>
            <w:r w:rsidRPr="006A095D">
              <w:rPr>
                <w:rFonts w:ascii="Arial" w:hAnsi="Arial"/>
                <w:bCs/>
                <w:color w:val="000000"/>
                <w:sz w:val="24"/>
              </w:rPr>
              <w:t>57949,50</w:t>
            </w:r>
          </w:p>
        </w:tc>
        <w:tc>
          <w:tcPr>
            <w:tcW w:w="1178" w:type="dxa"/>
            <w:vAlign w:val="center"/>
          </w:tcPr>
          <w:p w:rsidR="000C7FAF" w:rsidRPr="006A095D" w:rsidRDefault="000C7FAF" w:rsidP="006A095D">
            <w:pPr>
              <w:spacing w:line="240" w:lineRule="auto"/>
              <w:jc w:val="center"/>
              <w:rPr>
                <w:rFonts w:ascii="Arial" w:hAnsi="Arial"/>
                <w:bCs/>
                <w:color w:val="000000"/>
                <w:sz w:val="24"/>
              </w:rPr>
            </w:pPr>
            <w:r w:rsidRPr="006A095D">
              <w:rPr>
                <w:rFonts w:ascii="Arial" w:hAnsi="Arial"/>
                <w:bCs/>
                <w:color w:val="000000"/>
                <w:sz w:val="24"/>
              </w:rPr>
              <w:t>59188,20</w:t>
            </w:r>
          </w:p>
        </w:tc>
        <w:tc>
          <w:tcPr>
            <w:tcW w:w="1064" w:type="dxa"/>
            <w:vAlign w:val="center"/>
          </w:tcPr>
          <w:p w:rsidR="000C7FAF" w:rsidRPr="006A095D" w:rsidRDefault="000C7FAF" w:rsidP="006A095D">
            <w:pPr>
              <w:spacing w:line="240" w:lineRule="auto"/>
              <w:jc w:val="center"/>
              <w:rPr>
                <w:rFonts w:ascii="Arial" w:hAnsi="Arial"/>
                <w:bCs/>
                <w:color w:val="000000"/>
                <w:sz w:val="24"/>
              </w:rPr>
            </w:pPr>
            <w:r w:rsidRPr="006A095D">
              <w:rPr>
                <w:rFonts w:ascii="Arial" w:hAnsi="Arial"/>
                <w:bCs/>
                <w:color w:val="000000"/>
                <w:sz w:val="24"/>
              </w:rPr>
              <w:t>53356,00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r w:rsidR="000C7FAF" w:rsidRPr="006A095D" w:rsidTr="00B00A9D">
        <w:trPr>
          <w:cantSplit/>
          <w:trHeight w:val="61"/>
        </w:trPr>
        <w:tc>
          <w:tcPr>
            <w:tcW w:w="55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7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77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408" w:type="dxa"/>
          </w:tcPr>
          <w:p w:rsidR="000C7FAF" w:rsidRPr="006A095D" w:rsidRDefault="000C7FAF" w:rsidP="006A095D">
            <w:pPr>
              <w:widowControl w:val="0"/>
              <w:tabs>
                <w:tab w:val="center" w:pos="4677"/>
                <w:tab w:val="right" w:pos="9355"/>
              </w:tabs>
              <w:autoSpaceDE w:val="0"/>
              <w:autoSpaceDN w:val="0"/>
              <w:adjustRightInd w:val="0"/>
              <w:spacing w:line="240" w:lineRule="auto"/>
              <w:rPr>
                <w:rFonts w:ascii="Arial" w:hAnsi="Arial"/>
                <w:sz w:val="24"/>
                <w:lang w:eastAsia="ru-RU"/>
              </w:rPr>
            </w:pPr>
            <w:r w:rsidRPr="006A095D">
              <w:rPr>
                <w:rFonts w:ascii="Arial" w:hAnsi="Arial"/>
                <w:sz w:val="24"/>
                <w:lang w:eastAsia="ru-RU"/>
              </w:rPr>
              <w:t xml:space="preserve">Средства бюджета    Московской области      </w:t>
            </w:r>
          </w:p>
        </w:tc>
        <w:tc>
          <w:tcPr>
            <w:tcW w:w="1342" w:type="dxa"/>
            <w:vAlign w:val="center"/>
          </w:tcPr>
          <w:p w:rsidR="000C7FAF" w:rsidRPr="006A095D" w:rsidRDefault="000C7FAF" w:rsidP="006A095D">
            <w:pPr>
              <w:widowControl w:val="0"/>
              <w:tabs>
                <w:tab w:val="center" w:pos="4677"/>
                <w:tab w:val="right" w:pos="9355"/>
              </w:tabs>
              <w:autoSpaceDE w:val="0"/>
              <w:autoSpaceDN w:val="0"/>
              <w:adjustRightInd w:val="0"/>
              <w:spacing w:line="240" w:lineRule="auto"/>
              <w:jc w:val="center"/>
              <w:rPr>
                <w:rFonts w:ascii="Arial" w:hAnsi="Arial"/>
                <w:sz w:val="24"/>
              </w:rPr>
            </w:pPr>
            <w:r w:rsidRPr="006A095D">
              <w:rPr>
                <w:rFonts w:ascii="Arial" w:hAnsi="Arial"/>
                <w:sz w:val="24"/>
              </w:rPr>
              <w:t>0.00</w:t>
            </w:r>
          </w:p>
        </w:tc>
        <w:tc>
          <w:tcPr>
            <w:tcW w:w="121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2669,00</w:t>
            </w:r>
          </w:p>
        </w:tc>
        <w:tc>
          <w:tcPr>
            <w:tcW w:w="1090"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2000,00</w:t>
            </w:r>
          </w:p>
        </w:tc>
        <w:tc>
          <w:tcPr>
            <w:tcW w:w="113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669,00</w:t>
            </w:r>
          </w:p>
        </w:tc>
        <w:tc>
          <w:tcPr>
            <w:tcW w:w="1323"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178"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64" w:type="dxa"/>
            <w:vAlign w:val="center"/>
          </w:tcPr>
          <w:p w:rsidR="000C7FAF" w:rsidRPr="006A095D" w:rsidRDefault="000C7FAF" w:rsidP="006A095D">
            <w:pPr>
              <w:tabs>
                <w:tab w:val="left" w:pos="6255"/>
              </w:tabs>
              <w:spacing w:after="0" w:line="240" w:lineRule="auto"/>
              <w:jc w:val="center"/>
              <w:rPr>
                <w:rFonts w:ascii="Arial" w:hAnsi="Arial"/>
                <w:sz w:val="24"/>
                <w:lang w:eastAsia="ru-RU"/>
              </w:rPr>
            </w:pPr>
            <w:r w:rsidRPr="006A095D">
              <w:rPr>
                <w:rFonts w:ascii="Arial" w:hAnsi="Arial"/>
                <w:sz w:val="24"/>
                <w:lang w:eastAsia="ru-RU"/>
              </w:rPr>
              <w:t>0,00</w:t>
            </w:r>
          </w:p>
        </w:tc>
        <w:tc>
          <w:tcPr>
            <w:tcW w:w="1096" w:type="dxa"/>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c>
          <w:tcPr>
            <w:tcW w:w="1260" w:type="dxa"/>
            <w:vMerge/>
          </w:tcPr>
          <w:p w:rsidR="000C7FAF" w:rsidRPr="006A095D" w:rsidRDefault="000C7FAF" w:rsidP="006A095D">
            <w:pPr>
              <w:widowControl w:val="0"/>
              <w:tabs>
                <w:tab w:val="center" w:pos="4677"/>
                <w:tab w:val="right" w:pos="9355"/>
              </w:tabs>
              <w:autoSpaceDE w:val="0"/>
              <w:autoSpaceDN w:val="0"/>
              <w:adjustRightInd w:val="0"/>
              <w:spacing w:after="0" w:line="240" w:lineRule="auto"/>
              <w:jc w:val="center"/>
              <w:rPr>
                <w:rFonts w:ascii="Arial" w:hAnsi="Arial"/>
                <w:color w:val="FF0000"/>
                <w:sz w:val="24"/>
                <w:lang w:eastAsia="ru-RU"/>
              </w:rPr>
            </w:pPr>
          </w:p>
        </w:tc>
      </w:tr>
    </w:tbl>
    <w:p w:rsidR="000C7FAF" w:rsidRPr="006A095D" w:rsidRDefault="000C7FAF" w:rsidP="006A095D">
      <w:pPr>
        <w:autoSpaceDE w:val="0"/>
        <w:autoSpaceDN w:val="0"/>
        <w:adjustRightInd w:val="0"/>
        <w:spacing w:after="0" w:line="240" w:lineRule="auto"/>
        <w:ind w:left="720"/>
        <w:rPr>
          <w:rFonts w:ascii="Arial" w:hAnsi="Arial"/>
          <w:sz w:val="24"/>
          <w:lang w:eastAsia="ru-RU"/>
        </w:rPr>
      </w:pPr>
      <w:r w:rsidRPr="006A095D">
        <w:rPr>
          <w:rFonts w:ascii="Arial" w:hAnsi="Arial"/>
          <w:sz w:val="24"/>
          <w:lang w:eastAsia="ru-RU"/>
        </w:rPr>
        <w:t>* - объём финансирования аналогичных мероприятий в году, предшествующем году начала реализации  муниципальной  программы.</w:t>
      </w:r>
    </w:p>
    <w:p w:rsidR="000C7FAF" w:rsidRPr="006A095D" w:rsidRDefault="000C7FAF" w:rsidP="006A095D">
      <w:pPr>
        <w:autoSpaceDE w:val="0"/>
        <w:autoSpaceDN w:val="0"/>
        <w:adjustRightInd w:val="0"/>
        <w:spacing w:after="0" w:line="240" w:lineRule="auto"/>
        <w:ind w:left="720"/>
        <w:rPr>
          <w:rFonts w:ascii="Arial" w:hAnsi="Arial"/>
          <w:sz w:val="24"/>
          <w:lang w:eastAsia="ru-RU"/>
        </w:rPr>
      </w:pPr>
    </w:p>
    <w:p w:rsidR="000C7FAF" w:rsidRPr="006A095D" w:rsidRDefault="000C7FAF" w:rsidP="006A095D">
      <w:pPr>
        <w:autoSpaceDE w:val="0"/>
        <w:autoSpaceDN w:val="0"/>
        <w:adjustRightInd w:val="0"/>
        <w:spacing w:after="0" w:line="240" w:lineRule="auto"/>
        <w:ind w:left="720"/>
        <w:rPr>
          <w:rFonts w:ascii="Arial" w:hAnsi="Arial"/>
          <w:sz w:val="24"/>
          <w:lang w:eastAsia="ru-RU"/>
        </w:rPr>
      </w:pPr>
    </w:p>
    <w:p w:rsidR="000C7FAF" w:rsidRPr="006A095D" w:rsidRDefault="000C7FAF" w:rsidP="006A095D">
      <w:pPr>
        <w:widowControl w:val="0"/>
        <w:tabs>
          <w:tab w:val="center" w:pos="756"/>
          <w:tab w:val="right" w:pos="9355"/>
        </w:tabs>
        <w:autoSpaceDE w:val="0"/>
        <w:autoSpaceDN w:val="0"/>
        <w:adjustRightInd w:val="0"/>
        <w:spacing w:after="0" w:line="240" w:lineRule="auto"/>
        <w:jc w:val="center"/>
        <w:rPr>
          <w:rFonts w:ascii="Arial" w:hAnsi="Arial"/>
          <w:b/>
          <w:sz w:val="24"/>
          <w:lang w:eastAsia="ru-RU"/>
        </w:rPr>
      </w:pPr>
    </w:p>
    <w:p w:rsidR="000C7FAF" w:rsidRPr="006A095D" w:rsidRDefault="000C7FAF" w:rsidP="006A095D">
      <w:pPr>
        <w:widowControl w:val="0"/>
        <w:tabs>
          <w:tab w:val="center" w:pos="756"/>
          <w:tab w:val="right" w:pos="9355"/>
        </w:tabs>
        <w:autoSpaceDE w:val="0"/>
        <w:autoSpaceDN w:val="0"/>
        <w:adjustRightInd w:val="0"/>
        <w:spacing w:after="0" w:line="240" w:lineRule="auto"/>
        <w:jc w:val="center"/>
        <w:rPr>
          <w:rFonts w:ascii="Arial" w:hAnsi="Arial"/>
          <w:b/>
          <w:sz w:val="24"/>
          <w:lang w:eastAsia="ru-RU"/>
        </w:rPr>
      </w:pPr>
      <w:r w:rsidRPr="006A095D">
        <w:rPr>
          <w:rFonts w:ascii="Arial" w:hAnsi="Arial"/>
          <w:b/>
          <w:sz w:val="24"/>
          <w:lang w:eastAsia="ru-RU"/>
        </w:rPr>
        <w:t>«Дорожная карта» (план-график) по выполнению</w:t>
      </w:r>
    </w:p>
    <w:p w:rsidR="000C7FAF" w:rsidRPr="006A095D" w:rsidRDefault="000C7FAF" w:rsidP="006A095D">
      <w:pPr>
        <w:autoSpaceDE w:val="0"/>
        <w:autoSpaceDN w:val="0"/>
        <w:adjustRightInd w:val="0"/>
        <w:spacing w:after="0" w:line="240" w:lineRule="auto"/>
        <w:jc w:val="center"/>
        <w:rPr>
          <w:rFonts w:ascii="Arial" w:hAnsi="Arial"/>
          <w:b/>
          <w:sz w:val="24"/>
          <w:lang w:eastAsia="ru-RU"/>
        </w:rPr>
      </w:pPr>
      <w:r w:rsidRPr="006A095D">
        <w:rPr>
          <w:rFonts w:ascii="Arial" w:hAnsi="Arial"/>
          <w:b/>
          <w:sz w:val="24"/>
          <w:lang w:eastAsia="ru-RU"/>
        </w:rPr>
        <w:t xml:space="preserve">муниципальной программы городского поселения Видное   «Культура» на 2017-2021 годы </w:t>
      </w:r>
    </w:p>
    <w:p w:rsidR="000C7FAF" w:rsidRPr="006A095D" w:rsidRDefault="000C7FAF" w:rsidP="006A095D">
      <w:pPr>
        <w:autoSpaceDE w:val="0"/>
        <w:autoSpaceDN w:val="0"/>
        <w:adjustRightInd w:val="0"/>
        <w:spacing w:after="0" w:line="240" w:lineRule="auto"/>
        <w:jc w:val="center"/>
        <w:rPr>
          <w:rFonts w:ascii="Arial" w:hAnsi="Arial"/>
          <w:b/>
          <w:sz w:val="24"/>
          <w:lang w:eastAsia="ru-RU"/>
        </w:rPr>
      </w:pPr>
    </w:p>
    <w:tbl>
      <w:tblPr>
        <w:tblW w:w="14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841"/>
        <w:gridCol w:w="1999"/>
        <w:gridCol w:w="1341"/>
        <w:gridCol w:w="18"/>
        <w:gridCol w:w="1326"/>
        <w:gridCol w:w="18"/>
        <w:gridCol w:w="1326"/>
        <w:gridCol w:w="18"/>
        <w:gridCol w:w="1326"/>
        <w:gridCol w:w="18"/>
        <w:gridCol w:w="1899"/>
      </w:tblGrid>
      <w:tr w:rsidR="000C7FAF" w:rsidRPr="006A095D" w:rsidTr="00D05C6D">
        <w:tc>
          <w:tcPr>
            <w:tcW w:w="706" w:type="dxa"/>
            <w:vMerge w:val="restart"/>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 xml:space="preserve">№ </w:t>
            </w:r>
            <w:proofErr w:type="gramStart"/>
            <w:r w:rsidRPr="006A095D">
              <w:rPr>
                <w:rFonts w:ascii="Arial" w:hAnsi="Arial"/>
                <w:sz w:val="24"/>
                <w:lang w:eastAsia="ru-RU"/>
              </w:rPr>
              <w:t>п</w:t>
            </w:r>
            <w:proofErr w:type="gramEnd"/>
            <w:r w:rsidRPr="006A095D">
              <w:rPr>
                <w:rFonts w:ascii="Arial" w:hAnsi="Arial"/>
                <w:sz w:val="24"/>
                <w:lang w:eastAsia="ru-RU"/>
              </w:rPr>
              <w:t>/п</w:t>
            </w:r>
          </w:p>
        </w:tc>
        <w:tc>
          <w:tcPr>
            <w:tcW w:w="4841" w:type="dxa"/>
            <w:vMerge w:val="restart"/>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99" w:type="dxa"/>
            <w:vMerge w:val="restart"/>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Ответственный исполнитель (Управление, отдел, Ф.И.О.)</w:t>
            </w:r>
          </w:p>
        </w:tc>
        <w:tc>
          <w:tcPr>
            <w:tcW w:w="5373" w:type="dxa"/>
            <w:gridSpan w:val="7"/>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2019 год (контрольный срок)</w:t>
            </w:r>
          </w:p>
          <w:p w:rsidR="000C7FAF" w:rsidRPr="006A095D" w:rsidRDefault="000C7FAF" w:rsidP="006A095D">
            <w:pPr>
              <w:autoSpaceDE w:val="0"/>
              <w:autoSpaceDN w:val="0"/>
              <w:adjustRightInd w:val="0"/>
              <w:spacing w:after="0" w:line="240" w:lineRule="auto"/>
              <w:jc w:val="center"/>
              <w:rPr>
                <w:rFonts w:ascii="Arial" w:hAnsi="Arial"/>
                <w:sz w:val="24"/>
                <w:lang w:eastAsia="ru-RU"/>
              </w:rPr>
            </w:pPr>
          </w:p>
          <w:p w:rsidR="000C7FAF" w:rsidRPr="006A095D" w:rsidRDefault="000C7FAF" w:rsidP="006A095D">
            <w:pPr>
              <w:autoSpaceDE w:val="0"/>
              <w:autoSpaceDN w:val="0"/>
              <w:adjustRightInd w:val="0"/>
              <w:spacing w:after="0" w:line="240" w:lineRule="auto"/>
              <w:jc w:val="center"/>
              <w:rPr>
                <w:rFonts w:ascii="Arial" w:hAnsi="Arial"/>
                <w:sz w:val="24"/>
                <w:lang w:eastAsia="ru-RU"/>
              </w:rPr>
            </w:pPr>
          </w:p>
        </w:tc>
        <w:tc>
          <w:tcPr>
            <w:tcW w:w="1917" w:type="dxa"/>
            <w:gridSpan w:val="2"/>
            <w:vMerge w:val="restart"/>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Результат выполнения</w:t>
            </w:r>
          </w:p>
        </w:tc>
      </w:tr>
      <w:tr w:rsidR="000C7FAF" w:rsidRPr="006A095D" w:rsidTr="00D05C6D">
        <w:tc>
          <w:tcPr>
            <w:tcW w:w="706" w:type="dxa"/>
            <w:vMerge/>
          </w:tcPr>
          <w:p w:rsidR="000C7FAF" w:rsidRPr="006A095D" w:rsidRDefault="000C7FAF" w:rsidP="006A095D">
            <w:pPr>
              <w:autoSpaceDE w:val="0"/>
              <w:autoSpaceDN w:val="0"/>
              <w:adjustRightInd w:val="0"/>
              <w:spacing w:after="0" w:line="240" w:lineRule="auto"/>
              <w:rPr>
                <w:rFonts w:ascii="Arial" w:hAnsi="Arial"/>
                <w:sz w:val="24"/>
                <w:lang w:eastAsia="ru-RU"/>
              </w:rPr>
            </w:pPr>
          </w:p>
        </w:tc>
        <w:tc>
          <w:tcPr>
            <w:tcW w:w="4841" w:type="dxa"/>
            <w:vMerge/>
          </w:tcPr>
          <w:p w:rsidR="000C7FAF" w:rsidRPr="006A095D" w:rsidRDefault="000C7FAF" w:rsidP="006A095D">
            <w:pPr>
              <w:autoSpaceDE w:val="0"/>
              <w:autoSpaceDN w:val="0"/>
              <w:adjustRightInd w:val="0"/>
              <w:spacing w:after="0" w:line="240" w:lineRule="auto"/>
              <w:jc w:val="center"/>
              <w:rPr>
                <w:rFonts w:ascii="Arial" w:hAnsi="Arial"/>
                <w:sz w:val="24"/>
                <w:lang w:eastAsia="ru-RU"/>
              </w:rPr>
            </w:pPr>
          </w:p>
        </w:tc>
        <w:tc>
          <w:tcPr>
            <w:tcW w:w="1999" w:type="dxa"/>
            <w:vMerge/>
          </w:tcPr>
          <w:p w:rsidR="000C7FAF" w:rsidRPr="006A095D" w:rsidRDefault="000C7FAF" w:rsidP="006A095D">
            <w:pPr>
              <w:autoSpaceDE w:val="0"/>
              <w:autoSpaceDN w:val="0"/>
              <w:adjustRightInd w:val="0"/>
              <w:spacing w:after="0" w:line="240" w:lineRule="auto"/>
              <w:jc w:val="center"/>
              <w:rPr>
                <w:rFonts w:ascii="Arial" w:hAnsi="Arial"/>
                <w:sz w:val="24"/>
                <w:lang w:eastAsia="ru-RU"/>
              </w:rPr>
            </w:pPr>
          </w:p>
        </w:tc>
        <w:tc>
          <w:tcPr>
            <w:tcW w:w="1341"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I квартал</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II квартал</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III квартал</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IV квартал</w:t>
            </w:r>
          </w:p>
        </w:tc>
        <w:tc>
          <w:tcPr>
            <w:tcW w:w="1917" w:type="dxa"/>
            <w:gridSpan w:val="2"/>
            <w:vMerge/>
          </w:tcPr>
          <w:p w:rsidR="000C7FAF" w:rsidRPr="006A095D" w:rsidRDefault="000C7FAF" w:rsidP="006A095D">
            <w:pPr>
              <w:autoSpaceDE w:val="0"/>
              <w:autoSpaceDN w:val="0"/>
              <w:adjustRightInd w:val="0"/>
              <w:spacing w:after="0" w:line="240" w:lineRule="auto"/>
              <w:jc w:val="center"/>
              <w:rPr>
                <w:rFonts w:ascii="Arial" w:hAnsi="Arial"/>
                <w:sz w:val="24"/>
                <w:lang w:eastAsia="ru-RU"/>
              </w:rPr>
            </w:pPr>
          </w:p>
        </w:tc>
      </w:tr>
      <w:tr w:rsidR="000C7FAF" w:rsidRPr="006A095D" w:rsidTr="00D05C6D">
        <w:tc>
          <w:tcPr>
            <w:tcW w:w="706"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4841"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tc>
        <w:tc>
          <w:tcPr>
            <w:tcW w:w="1999"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w:t>
            </w:r>
          </w:p>
        </w:tc>
        <w:tc>
          <w:tcPr>
            <w:tcW w:w="1341"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4</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5</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6</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w:t>
            </w:r>
          </w:p>
        </w:tc>
        <w:tc>
          <w:tcPr>
            <w:tcW w:w="1917"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8</w:t>
            </w:r>
          </w:p>
        </w:tc>
      </w:tr>
      <w:tr w:rsidR="000C7FAF" w:rsidRPr="006A095D" w:rsidTr="00D05C6D">
        <w:tc>
          <w:tcPr>
            <w:tcW w:w="14836" w:type="dxa"/>
            <w:gridSpan w:val="12"/>
          </w:tcPr>
          <w:p w:rsidR="000C7FAF" w:rsidRPr="006A095D" w:rsidRDefault="000C7FAF" w:rsidP="006A095D">
            <w:pPr>
              <w:autoSpaceDE w:val="0"/>
              <w:autoSpaceDN w:val="0"/>
              <w:adjustRightInd w:val="0"/>
              <w:spacing w:after="0" w:line="240" w:lineRule="auto"/>
              <w:jc w:val="center"/>
              <w:rPr>
                <w:rFonts w:ascii="Arial" w:hAnsi="Arial"/>
                <w:b/>
                <w:color w:val="FF0000"/>
                <w:sz w:val="24"/>
                <w:lang w:eastAsia="ru-RU"/>
              </w:rPr>
            </w:pPr>
          </w:p>
          <w:p w:rsidR="000C7FAF" w:rsidRPr="006A095D" w:rsidRDefault="000C7FAF" w:rsidP="006A095D">
            <w:pPr>
              <w:tabs>
                <w:tab w:val="left" w:pos="6255"/>
              </w:tabs>
              <w:spacing w:after="0" w:line="240" w:lineRule="auto"/>
              <w:jc w:val="center"/>
              <w:rPr>
                <w:rFonts w:ascii="Arial" w:hAnsi="Arial"/>
                <w:sz w:val="24"/>
              </w:rPr>
            </w:pPr>
            <w:r w:rsidRPr="006A095D">
              <w:rPr>
                <w:rFonts w:ascii="Arial" w:hAnsi="Arial"/>
                <w:sz w:val="24"/>
                <w:lang w:eastAsia="ru-RU"/>
              </w:rPr>
              <w:t>Подпрограмма №1</w:t>
            </w:r>
            <w:r w:rsidRPr="006A095D">
              <w:rPr>
                <w:rFonts w:ascii="Arial" w:hAnsi="Arial"/>
                <w:color w:val="FF0000"/>
                <w:sz w:val="24"/>
                <w:lang w:eastAsia="ru-RU"/>
              </w:rPr>
              <w:t xml:space="preserve"> </w:t>
            </w:r>
            <w:r w:rsidRPr="006A095D">
              <w:rPr>
                <w:rFonts w:ascii="Arial" w:hAnsi="Arial"/>
                <w:b/>
                <w:sz w:val="24"/>
              </w:rPr>
              <w:t>«</w:t>
            </w:r>
            <w:r w:rsidRPr="006A095D">
              <w:rPr>
                <w:rFonts w:ascii="Arial" w:hAnsi="Arial"/>
                <w:sz w:val="24"/>
              </w:rPr>
              <w:t xml:space="preserve">Развитие самодеятельного творчества и поддержка основных форм культурно-досуговой деятельности» </w:t>
            </w:r>
          </w:p>
          <w:p w:rsidR="000C7FAF" w:rsidRPr="006A095D" w:rsidRDefault="000C7FAF" w:rsidP="006A095D">
            <w:pPr>
              <w:tabs>
                <w:tab w:val="left" w:pos="6255"/>
              </w:tabs>
              <w:spacing w:after="0" w:line="240" w:lineRule="auto"/>
              <w:jc w:val="center"/>
              <w:rPr>
                <w:rFonts w:ascii="Arial" w:hAnsi="Arial"/>
                <w:color w:val="FF0000"/>
                <w:sz w:val="24"/>
                <w:lang w:eastAsia="ru-RU"/>
              </w:rPr>
            </w:pPr>
          </w:p>
        </w:tc>
      </w:tr>
      <w:tr w:rsidR="000C7FAF" w:rsidRPr="006A095D" w:rsidTr="00D05C6D">
        <w:trPr>
          <w:trHeight w:val="2610"/>
        </w:trPr>
        <w:tc>
          <w:tcPr>
            <w:tcW w:w="706"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1.</w:t>
            </w:r>
          </w:p>
        </w:tc>
        <w:tc>
          <w:tcPr>
            <w:tcW w:w="4841" w:type="dxa"/>
          </w:tcPr>
          <w:p w:rsidR="000C7FAF" w:rsidRPr="006A095D" w:rsidRDefault="000C7FAF" w:rsidP="006A095D">
            <w:pPr>
              <w:autoSpaceDE w:val="0"/>
              <w:autoSpaceDN w:val="0"/>
              <w:adjustRightInd w:val="0"/>
              <w:spacing w:after="0" w:line="240" w:lineRule="auto"/>
              <w:rPr>
                <w:rFonts w:ascii="Arial" w:hAnsi="Arial"/>
                <w:color w:val="FF0000"/>
                <w:sz w:val="24"/>
                <w:lang w:eastAsia="ru-RU"/>
              </w:rPr>
            </w:pPr>
            <w:r w:rsidRPr="006A095D">
              <w:rPr>
                <w:rFonts w:ascii="Arial" w:hAnsi="Arial"/>
                <w:sz w:val="24"/>
                <w:lang w:eastAsia="ru-RU"/>
              </w:rPr>
              <w:t>Проведение праздничных и культурно-массовых мероприятий в сфере культуры и укрепление материально-технической базы</w:t>
            </w:r>
          </w:p>
        </w:tc>
        <w:tc>
          <w:tcPr>
            <w:tcW w:w="1999" w:type="dxa"/>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Муниципальные автономные и бюджетные учреждения культуры</w:t>
            </w:r>
          </w:p>
        </w:tc>
        <w:tc>
          <w:tcPr>
            <w:tcW w:w="1359"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2536,50</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2536,5</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2536,5</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2886,50</w:t>
            </w:r>
          </w:p>
        </w:tc>
        <w:tc>
          <w:tcPr>
            <w:tcW w:w="1899" w:type="dxa"/>
            <w:vMerge w:val="restart"/>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hAnsi="Arial"/>
                <w:sz w:val="24"/>
                <w:lang w:eastAsia="ru-RU"/>
              </w:rPr>
            </w:pPr>
            <w:r w:rsidRPr="006A095D">
              <w:rPr>
                <w:rFonts w:ascii="Arial" w:eastAsia="Batang" w:hAnsi="Arial"/>
                <w:sz w:val="24"/>
                <w:lang w:eastAsia="ru-RU"/>
              </w:rPr>
              <w:t>Увеличение доли населения, участвующего в культурно-</w:t>
            </w:r>
            <w:proofErr w:type="spellStart"/>
            <w:r w:rsidRPr="006A095D">
              <w:rPr>
                <w:rFonts w:ascii="Arial" w:eastAsia="Batang" w:hAnsi="Arial"/>
                <w:sz w:val="24"/>
                <w:lang w:eastAsia="ru-RU"/>
              </w:rPr>
              <w:t>досу</w:t>
            </w:r>
            <w:proofErr w:type="spellEnd"/>
            <w:r w:rsidRPr="006A095D">
              <w:rPr>
                <w:rFonts w:ascii="Arial" w:eastAsia="Batang" w:hAnsi="Arial"/>
                <w:sz w:val="24"/>
                <w:lang w:eastAsia="ru-RU"/>
              </w:rPr>
              <w:t>-</w:t>
            </w:r>
            <w:proofErr w:type="spellStart"/>
            <w:r w:rsidRPr="006A095D">
              <w:rPr>
                <w:rFonts w:ascii="Arial" w:eastAsia="Batang" w:hAnsi="Arial"/>
                <w:sz w:val="24"/>
                <w:lang w:eastAsia="ru-RU"/>
              </w:rPr>
              <w:t>говых</w:t>
            </w:r>
            <w:proofErr w:type="spellEnd"/>
            <w:r w:rsidRPr="006A095D">
              <w:rPr>
                <w:rFonts w:ascii="Arial" w:eastAsia="Batang" w:hAnsi="Arial"/>
                <w:sz w:val="24"/>
                <w:lang w:eastAsia="ru-RU"/>
              </w:rPr>
              <w:t>, концертных и других видах мероприятий</w:t>
            </w:r>
            <w:r w:rsidRPr="006A095D">
              <w:rPr>
                <w:rFonts w:ascii="Arial" w:hAnsi="Arial"/>
                <w:bCs/>
                <w:color w:val="FF0000"/>
                <w:sz w:val="24"/>
                <w:lang w:eastAsia="ru-RU"/>
              </w:rPr>
              <w:t xml:space="preserve"> </w:t>
            </w:r>
          </w:p>
        </w:tc>
      </w:tr>
      <w:tr w:rsidR="000C7FAF" w:rsidRPr="006A095D" w:rsidTr="00D05C6D">
        <w:tc>
          <w:tcPr>
            <w:tcW w:w="706" w:type="dxa"/>
          </w:tcPr>
          <w:p w:rsidR="000C7FAF" w:rsidRPr="006A095D" w:rsidRDefault="000C7FAF" w:rsidP="006A095D">
            <w:pPr>
              <w:autoSpaceDE w:val="0"/>
              <w:autoSpaceDN w:val="0"/>
              <w:adjustRightInd w:val="0"/>
              <w:spacing w:after="0" w:line="240" w:lineRule="auto"/>
              <w:rPr>
                <w:rFonts w:ascii="Arial" w:hAnsi="Arial"/>
                <w:sz w:val="24"/>
                <w:lang w:eastAsia="ru-RU"/>
              </w:rPr>
            </w:pPr>
          </w:p>
        </w:tc>
        <w:tc>
          <w:tcPr>
            <w:tcW w:w="4841" w:type="dxa"/>
          </w:tcPr>
          <w:p w:rsidR="000C7FAF" w:rsidRPr="006A095D" w:rsidRDefault="000C7FAF" w:rsidP="006A095D">
            <w:pPr>
              <w:autoSpaceDE w:val="0"/>
              <w:autoSpaceDN w:val="0"/>
              <w:adjustRightInd w:val="0"/>
              <w:spacing w:after="0" w:line="240" w:lineRule="auto"/>
              <w:rPr>
                <w:rFonts w:ascii="Arial" w:hAnsi="Arial"/>
                <w:sz w:val="24"/>
                <w:lang w:eastAsia="ru-RU"/>
              </w:rPr>
            </w:pPr>
            <w:r w:rsidRPr="006A095D">
              <w:rPr>
                <w:rFonts w:ascii="Arial" w:hAnsi="Arial"/>
                <w:sz w:val="24"/>
                <w:lang w:eastAsia="ru-RU"/>
              </w:rPr>
              <w:t>Итого по подпрограмме №1</w:t>
            </w:r>
          </w:p>
        </w:tc>
        <w:tc>
          <w:tcPr>
            <w:tcW w:w="1999" w:type="dxa"/>
          </w:tcPr>
          <w:p w:rsidR="000C7FAF" w:rsidRPr="006A095D" w:rsidRDefault="000C7FAF" w:rsidP="006A095D">
            <w:pPr>
              <w:autoSpaceDE w:val="0"/>
              <w:autoSpaceDN w:val="0"/>
              <w:adjustRightInd w:val="0"/>
              <w:spacing w:after="0" w:line="240" w:lineRule="auto"/>
              <w:rPr>
                <w:rFonts w:ascii="Arial" w:hAnsi="Arial"/>
                <w:sz w:val="24"/>
                <w:lang w:eastAsia="ru-RU"/>
              </w:rPr>
            </w:pPr>
          </w:p>
        </w:tc>
        <w:tc>
          <w:tcPr>
            <w:tcW w:w="1359"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2536,50</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2536,5</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2536,5</w:t>
            </w:r>
          </w:p>
        </w:tc>
        <w:tc>
          <w:tcPr>
            <w:tcW w:w="1344" w:type="dxa"/>
            <w:gridSpan w:val="2"/>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2886,50</w:t>
            </w:r>
          </w:p>
        </w:tc>
        <w:tc>
          <w:tcPr>
            <w:tcW w:w="1899" w:type="dxa"/>
            <w:vMerge/>
          </w:tcPr>
          <w:p w:rsidR="000C7FAF" w:rsidRPr="006A095D" w:rsidRDefault="000C7FAF" w:rsidP="006A095D">
            <w:pPr>
              <w:autoSpaceDE w:val="0"/>
              <w:autoSpaceDN w:val="0"/>
              <w:adjustRightInd w:val="0"/>
              <w:spacing w:after="0" w:line="240" w:lineRule="auto"/>
              <w:rPr>
                <w:rFonts w:ascii="Arial" w:hAnsi="Arial"/>
                <w:sz w:val="24"/>
                <w:lang w:eastAsia="ru-RU"/>
              </w:rPr>
            </w:pPr>
          </w:p>
        </w:tc>
      </w:tr>
      <w:tr w:rsidR="000C7FAF" w:rsidRPr="006A095D" w:rsidTr="00D05C6D">
        <w:tc>
          <w:tcPr>
            <w:tcW w:w="14836" w:type="dxa"/>
            <w:gridSpan w:val="12"/>
          </w:tcPr>
          <w:p w:rsidR="000C7FAF" w:rsidRPr="006A095D" w:rsidRDefault="000C7FAF" w:rsidP="006A095D">
            <w:pPr>
              <w:autoSpaceDE w:val="0"/>
              <w:autoSpaceDN w:val="0"/>
              <w:adjustRightInd w:val="0"/>
              <w:spacing w:after="0" w:line="240" w:lineRule="auto"/>
              <w:jc w:val="center"/>
              <w:rPr>
                <w:rFonts w:ascii="Arial" w:hAnsi="Arial"/>
                <w:b/>
                <w:bCs/>
                <w:color w:val="FF0000"/>
                <w:sz w:val="24"/>
                <w:lang w:eastAsia="ru-RU"/>
              </w:rPr>
            </w:pPr>
          </w:p>
          <w:p w:rsidR="000C7FAF" w:rsidRPr="006A095D" w:rsidRDefault="000C7FAF" w:rsidP="006A095D">
            <w:pPr>
              <w:widowControl w:val="0"/>
              <w:autoSpaceDE w:val="0"/>
              <w:autoSpaceDN w:val="0"/>
              <w:adjustRightInd w:val="0"/>
              <w:spacing w:after="0" w:line="240" w:lineRule="auto"/>
              <w:jc w:val="center"/>
              <w:rPr>
                <w:rFonts w:ascii="Arial" w:hAnsi="Arial"/>
                <w:bCs/>
                <w:sz w:val="24"/>
                <w:lang w:eastAsia="ru-RU"/>
              </w:rPr>
            </w:pPr>
            <w:r w:rsidRPr="006A095D">
              <w:rPr>
                <w:rFonts w:ascii="Arial" w:hAnsi="Arial"/>
                <w:bCs/>
                <w:sz w:val="24"/>
                <w:lang w:eastAsia="ru-RU"/>
              </w:rPr>
              <w:t xml:space="preserve">Подпрограмма № 2 </w:t>
            </w:r>
            <w:r w:rsidRPr="006A095D">
              <w:rPr>
                <w:rFonts w:ascii="Arial" w:hAnsi="Arial"/>
                <w:sz w:val="24"/>
                <w:lang w:eastAsia="ru-RU"/>
              </w:rPr>
              <w:t>«Развитие библиотечного дела»</w:t>
            </w:r>
          </w:p>
          <w:p w:rsidR="000C7FAF" w:rsidRPr="006A095D" w:rsidRDefault="000C7FAF" w:rsidP="006A095D">
            <w:pPr>
              <w:autoSpaceDE w:val="0"/>
              <w:autoSpaceDN w:val="0"/>
              <w:adjustRightInd w:val="0"/>
              <w:spacing w:after="0" w:line="240" w:lineRule="auto"/>
              <w:jc w:val="center"/>
              <w:rPr>
                <w:rFonts w:ascii="Arial" w:hAnsi="Arial"/>
                <w:b/>
                <w:color w:val="FF0000"/>
                <w:sz w:val="24"/>
                <w:lang w:eastAsia="ru-RU"/>
              </w:rPr>
            </w:pPr>
          </w:p>
        </w:tc>
      </w:tr>
      <w:tr w:rsidR="000C7FAF" w:rsidRPr="006A095D" w:rsidTr="007D0599">
        <w:tc>
          <w:tcPr>
            <w:tcW w:w="706"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lastRenderedPageBreak/>
              <w:t>1.</w:t>
            </w:r>
          </w:p>
        </w:tc>
        <w:tc>
          <w:tcPr>
            <w:tcW w:w="4841" w:type="dxa"/>
          </w:tcPr>
          <w:p w:rsidR="000C7FAF" w:rsidRPr="006A095D" w:rsidRDefault="000C7FAF" w:rsidP="006A095D">
            <w:pPr>
              <w:tabs>
                <w:tab w:val="left" w:pos="6255"/>
              </w:tabs>
              <w:spacing w:after="0" w:line="240" w:lineRule="auto"/>
              <w:rPr>
                <w:rFonts w:ascii="Arial" w:hAnsi="Arial"/>
                <w:b/>
                <w:sz w:val="24"/>
                <w:lang w:eastAsia="ru-RU"/>
              </w:rPr>
            </w:pPr>
            <w:r w:rsidRPr="006A095D">
              <w:rPr>
                <w:rFonts w:ascii="Arial" w:hAnsi="Arial"/>
                <w:sz w:val="24"/>
                <w:lang w:eastAsia="ru-RU"/>
              </w:rPr>
              <w:t>Комплектование и обеспечение сохранности библиотечных фондов.</w:t>
            </w:r>
          </w:p>
        </w:tc>
        <w:tc>
          <w:tcPr>
            <w:tcW w:w="1999" w:type="dxa"/>
            <w:vAlign w:val="center"/>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МБУК «МБ»</w:t>
            </w:r>
          </w:p>
        </w:tc>
        <w:tc>
          <w:tcPr>
            <w:tcW w:w="1341" w:type="dxa"/>
            <w:vAlign w:val="center"/>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700,00</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300,00</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w:t>
            </w:r>
          </w:p>
        </w:tc>
        <w:tc>
          <w:tcPr>
            <w:tcW w:w="1917"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Cs/>
                <w:sz w:val="24"/>
                <w:lang w:eastAsia="ru-RU"/>
              </w:rPr>
            </w:pPr>
            <w:r w:rsidRPr="006A095D">
              <w:rPr>
                <w:rFonts w:ascii="Arial" w:eastAsia="Batang" w:hAnsi="Arial"/>
                <w:bCs/>
                <w:sz w:val="24"/>
                <w:lang w:eastAsia="ru-RU"/>
              </w:rPr>
              <w:t>Увеличение</w:t>
            </w:r>
          </w:p>
          <w:p w:rsidR="000C7FAF" w:rsidRPr="006A095D" w:rsidRDefault="000C7FAF" w:rsidP="006A095D">
            <w:pPr>
              <w:widowControl w:val="0"/>
              <w:tabs>
                <w:tab w:val="center" w:pos="4677"/>
                <w:tab w:val="right" w:pos="9355"/>
              </w:tabs>
              <w:autoSpaceDE w:val="0"/>
              <w:autoSpaceDN w:val="0"/>
              <w:adjustRightInd w:val="0"/>
              <w:spacing w:after="0" w:line="240" w:lineRule="auto"/>
              <w:rPr>
                <w:rFonts w:ascii="Arial" w:eastAsia="Batang" w:hAnsi="Arial"/>
                <w:b/>
                <w:bCs/>
                <w:sz w:val="24"/>
                <w:highlight w:val="yellow"/>
                <w:u w:val="single"/>
                <w:lang w:eastAsia="ru-RU"/>
              </w:rPr>
            </w:pPr>
            <w:r w:rsidRPr="006A095D">
              <w:rPr>
                <w:rFonts w:ascii="Arial" w:eastAsia="Batang" w:hAnsi="Arial"/>
                <w:bCs/>
                <w:sz w:val="24"/>
                <w:lang w:eastAsia="ru-RU"/>
              </w:rPr>
              <w:t xml:space="preserve"> количества предоставляемых муниципальными библиотеками муниципальных услуг в электронном виде.  </w:t>
            </w:r>
          </w:p>
        </w:tc>
      </w:tr>
      <w:tr w:rsidR="000C7FAF" w:rsidRPr="006A095D" w:rsidTr="007E2422">
        <w:trPr>
          <w:trHeight w:val="1904"/>
        </w:trPr>
        <w:tc>
          <w:tcPr>
            <w:tcW w:w="706"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2.</w:t>
            </w:r>
          </w:p>
        </w:tc>
        <w:tc>
          <w:tcPr>
            <w:tcW w:w="4841" w:type="dxa"/>
          </w:tcPr>
          <w:p w:rsidR="000C7FAF" w:rsidRPr="006A095D" w:rsidRDefault="000C7FAF" w:rsidP="006A095D">
            <w:pPr>
              <w:tabs>
                <w:tab w:val="left" w:pos="6255"/>
              </w:tabs>
              <w:spacing w:after="120" w:line="240" w:lineRule="auto"/>
              <w:rPr>
                <w:rFonts w:ascii="Arial" w:hAnsi="Arial"/>
                <w:bCs/>
                <w:sz w:val="24"/>
                <w:lang w:eastAsia="ru-RU"/>
              </w:rPr>
            </w:pPr>
            <w:r w:rsidRPr="006A095D">
              <w:rPr>
                <w:rFonts w:ascii="Arial" w:hAnsi="Arial"/>
                <w:sz w:val="24"/>
                <w:lang w:eastAsia="ru-RU"/>
              </w:rPr>
              <w:t xml:space="preserve">Организация библиотечного обслуживания населения муниципальными библиотеками. </w:t>
            </w:r>
          </w:p>
        </w:tc>
        <w:tc>
          <w:tcPr>
            <w:tcW w:w="1999" w:type="dxa"/>
            <w:vAlign w:val="center"/>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МБУК «МБ»</w:t>
            </w:r>
          </w:p>
        </w:tc>
        <w:tc>
          <w:tcPr>
            <w:tcW w:w="1341" w:type="dxa"/>
            <w:vAlign w:val="center"/>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3788,20</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3788,20</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3788,20</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3788,10</w:t>
            </w:r>
          </w:p>
        </w:tc>
        <w:tc>
          <w:tcPr>
            <w:tcW w:w="1917"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eastAsia="Batang" w:hAnsi="Arial"/>
                <w:bCs/>
                <w:sz w:val="24"/>
                <w:lang w:eastAsia="ru-RU"/>
              </w:rPr>
            </w:pPr>
            <w:r w:rsidRPr="006A095D">
              <w:rPr>
                <w:rFonts w:ascii="Arial" w:eastAsia="Batang" w:hAnsi="Arial"/>
                <w:bCs/>
                <w:sz w:val="24"/>
                <w:lang w:eastAsia="ru-RU"/>
              </w:rPr>
              <w:t>Увеличение количества посетителей муниципальных библиотек</w:t>
            </w:r>
          </w:p>
        </w:tc>
      </w:tr>
      <w:tr w:rsidR="000C7FAF" w:rsidRPr="006A095D" w:rsidTr="007E2422">
        <w:trPr>
          <w:trHeight w:val="1904"/>
        </w:trPr>
        <w:tc>
          <w:tcPr>
            <w:tcW w:w="706" w:type="dxa"/>
          </w:tcPr>
          <w:p w:rsidR="000C7FAF" w:rsidRPr="006A095D" w:rsidRDefault="000C7FAF" w:rsidP="006A095D">
            <w:pPr>
              <w:autoSpaceDE w:val="0"/>
              <w:autoSpaceDN w:val="0"/>
              <w:adjustRightInd w:val="0"/>
              <w:spacing w:after="0" w:line="240" w:lineRule="auto"/>
              <w:jc w:val="center"/>
              <w:rPr>
                <w:rFonts w:ascii="Arial" w:hAnsi="Arial"/>
                <w:sz w:val="24"/>
                <w:lang w:eastAsia="ru-RU"/>
              </w:rPr>
            </w:pPr>
          </w:p>
        </w:tc>
        <w:tc>
          <w:tcPr>
            <w:tcW w:w="4841" w:type="dxa"/>
          </w:tcPr>
          <w:p w:rsidR="000C7FAF" w:rsidRPr="006A095D" w:rsidRDefault="000C7FAF" w:rsidP="006A095D">
            <w:pPr>
              <w:tabs>
                <w:tab w:val="left" w:pos="6255"/>
              </w:tabs>
              <w:spacing w:after="120" w:line="240" w:lineRule="auto"/>
              <w:rPr>
                <w:rFonts w:ascii="Arial" w:hAnsi="Arial"/>
                <w:sz w:val="24"/>
                <w:lang w:eastAsia="ru-RU"/>
              </w:rPr>
            </w:pPr>
            <w:r w:rsidRPr="006A095D">
              <w:rPr>
                <w:rFonts w:ascii="Arial" w:hAnsi="Arial"/>
                <w:sz w:val="24"/>
                <w:lang w:eastAsia="ru-RU"/>
              </w:rPr>
              <w:t>Реализация приоритетного проекта Московской  области «Перезагрузка» библиотек Подмосковья</w:t>
            </w:r>
          </w:p>
        </w:tc>
        <w:tc>
          <w:tcPr>
            <w:tcW w:w="1999" w:type="dxa"/>
            <w:vAlign w:val="center"/>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МБУК «МБ»</w:t>
            </w:r>
          </w:p>
        </w:tc>
        <w:tc>
          <w:tcPr>
            <w:tcW w:w="1341" w:type="dxa"/>
            <w:vAlign w:val="center"/>
          </w:tcPr>
          <w:p w:rsidR="000C7FAF" w:rsidRPr="006A095D" w:rsidRDefault="000C7FAF" w:rsidP="006A095D">
            <w:pPr>
              <w:autoSpaceDE w:val="0"/>
              <w:autoSpaceDN w:val="0"/>
              <w:adjustRightInd w:val="0"/>
              <w:spacing w:after="0" w:line="240" w:lineRule="auto"/>
              <w:jc w:val="center"/>
              <w:rPr>
                <w:rFonts w:ascii="Arial" w:hAnsi="Arial"/>
                <w:sz w:val="24"/>
                <w:lang w:eastAsia="ru-RU"/>
              </w:rPr>
            </w:pPr>
            <w:r w:rsidRPr="006A095D">
              <w:rPr>
                <w:rFonts w:ascii="Arial" w:hAnsi="Arial"/>
                <w:sz w:val="24"/>
                <w:lang w:eastAsia="ru-RU"/>
              </w:rPr>
              <w:t>-</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117,00</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117,00</w:t>
            </w:r>
          </w:p>
        </w:tc>
        <w:tc>
          <w:tcPr>
            <w:tcW w:w="1344" w:type="dxa"/>
            <w:gridSpan w:val="2"/>
            <w:vAlign w:val="center"/>
          </w:tcPr>
          <w:p w:rsidR="000C7FAF" w:rsidRPr="006A095D" w:rsidRDefault="000C7FAF" w:rsidP="006A095D">
            <w:pPr>
              <w:spacing w:line="240" w:lineRule="auto"/>
              <w:jc w:val="center"/>
              <w:rPr>
                <w:rFonts w:ascii="Arial" w:hAnsi="Arial"/>
                <w:sz w:val="24"/>
              </w:rPr>
            </w:pPr>
            <w:r w:rsidRPr="006A095D">
              <w:rPr>
                <w:rFonts w:ascii="Arial" w:hAnsi="Arial"/>
                <w:sz w:val="24"/>
              </w:rPr>
              <w:t>-</w:t>
            </w:r>
          </w:p>
        </w:tc>
        <w:tc>
          <w:tcPr>
            <w:tcW w:w="1917" w:type="dxa"/>
            <w:gridSpan w:val="2"/>
          </w:tcPr>
          <w:p w:rsidR="000C7FAF" w:rsidRPr="006A095D" w:rsidRDefault="000C7FAF" w:rsidP="006A095D">
            <w:pPr>
              <w:widowControl w:val="0"/>
              <w:tabs>
                <w:tab w:val="center" w:pos="4677"/>
                <w:tab w:val="right" w:pos="9355"/>
              </w:tabs>
              <w:autoSpaceDE w:val="0"/>
              <w:autoSpaceDN w:val="0"/>
              <w:adjustRightInd w:val="0"/>
              <w:spacing w:after="0" w:line="240" w:lineRule="auto"/>
              <w:jc w:val="both"/>
              <w:rPr>
                <w:rFonts w:ascii="Arial" w:eastAsia="Batang" w:hAnsi="Arial"/>
                <w:bCs/>
                <w:sz w:val="24"/>
                <w:lang w:eastAsia="ru-RU"/>
              </w:rPr>
            </w:pPr>
            <w:r w:rsidRPr="006A095D">
              <w:rPr>
                <w:rFonts w:ascii="Arial" w:eastAsia="Batang" w:hAnsi="Arial"/>
                <w:bCs/>
                <w:sz w:val="24"/>
                <w:lang w:eastAsia="ru-RU"/>
              </w:rPr>
              <w:t>Увеличение количества посетителей муниципальных библиотек</w:t>
            </w:r>
          </w:p>
        </w:tc>
      </w:tr>
      <w:tr w:rsidR="000C7FAF" w:rsidRPr="006A095D" w:rsidTr="00D05C6D">
        <w:trPr>
          <w:trHeight w:val="267"/>
        </w:trPr>
        <w:tc>
          <w:tcPr>
            <w:tcW w:w="706" w:type="dxa"/>
          </w:tcPr>
          <w:p w:rsidR="000C7FAF" w:rsidRPr="006A095D" w:rsidRDefault="000C7FAF" w:rsidP="006A095D">
            <w:pPr>
              <w:autoSpaceDE w:val="0"/>
              <w:autoSpaceDN w:val="0"/>
              <w:adjustRightInd w:val="0"/>
              <w:spacing w:after="0" w:line="240" w:lineRule="auto"/>
              <w:rPr>
                <w:rFonts w:ascii="Arial" w:hAnsi="Arial"/>
                <w:sz w:val="24"/>
                <w:lang w:eastAsia="ru-RU"/>
              </w:rPr>
            </w:pPr>
          </w:p>
        </w:tc>
        <w:tc>
          <w:tcPr>
            <w:tcW w:w="4841" w:type="dxa"/>
          </w:tcPr>
          <w:p w:rsidR="000C7FAF" w:rsidRPr="006A095D" w:rsidRDefault="000C7FAF" w:rsidP="006A095D">
            <w:pPr>
              <w:tabs>
                <w:tab w:val="left" w:pos="6255"/>
              </w:tabs>
              <w:spacing w:before="100" w:beforeAutospacing="1" w:after="100" w:afterAutospacing="1" w:line="240" w:lineRule="auto"/>
              <w:rPr>
                <w:rFonts w:ascii="Arial" w:hAnsi="Arial"/>
                <w:bCs/>
                <w:sz w:val="24"/>
              </w:rPr>
            </w:pPr>
            <w:r w:rsidRPr="006A095D">
              <w:rPr>
                <w:rFonts w:ascii="Arial" w:hAnsi="Arial"/>
                <w:bCs/>
                <w:sz w:val="24"/>
              </w:rPr>
              <w:t>ИТОГО по подпрограмме №2:</w:t>
            </w:r>
          </w:p>
        </w:tc>
        <w:tc>
          <w:tcPr>
            <w:tcW w:w="1999" w:type="dxa"/>
          </w:tcPr>
          <w:p w:rsidR="000C7FAF" w:rsidRPr="006A095D" w:rsidRDefault="000C7FAF" w:rsidP="006A095D">
            <w:pPr>
              <w:autoSpaceDE w:val="0"/>
              <w:autoSpaceDN w:val="0"/>
              <w:adjustRightInd w:val="0"/>
              <w:spacing w:after="0" w:line="240" w:lineRule="auto"/>
              <w:rPr>
                <w:rFonts w:ascii="Arial" w:hAnsi="Arial"/>
                <w:sz w:val="24"/>
                <w:lang w:eastAsia="ru-RU"/>
              </w:rPr>
            </w:pPr>
          </w:p>
        </w:tc>
        <w:tc>
          <w:tcPr>
            <w:tcW w:w="1341" w:type="dxa"/>
            <w:vAlign w:val="bottom"/>
          </w:tcPr>
          <w:p w:rsidR="000C7FAF" w:rsidRPr="006A095D" w:rsidRDefault="000C7FAF" w:rsidP="006A095D">
            <w:pPr>
              <w:spacing w:line="240" w:lineRule="auto"/>
              <w:jc w:val="center"/>
              <w:rPr>
                <w:rFonts w:ascii="Arial" w:hAnsi="Arial"/>
                <w:sz w:val="24"/>
              </w:rPr>
            </w:pPr>
            <w:r w:rsidRPr="006A095D">
              <w:rPr>
                <w:rFonts w:ascii="Arial" w:hAnsi="Arial"/>
                <w:sz w:val="24"/>
              </w:rPr>
              <w:t>4488,20</w:t>
            </w:r>
          </w:p>
        </w:tc>
        <w:tc>
          <w:tcPr>
            <w:tcW w:w="1344" w:type="dxa"/>
            <w:gridSpan w:val="2"/>
            <w:vAlign w:val="bottom"/>
          </w:tcPr>
          <w:p w:rsidR="000C7FAF" w:rsidRPr="006A095D" w:rsidRDefault="000C7FAF" w:rsidP="006A095D">
            <w:pPr>
              <w:spacing w:line="240" w:lineRule="auto"/>
              <w:jc w:val="center"/>
              <w:rPr>
                <w:rFonts w:ascii="Arial" w:hAnsi="Arial"/>
                <w:sz w:val="24"/>
              </w:rPr>
            </w:pPr>
            <w:r w:rsidRPr="006A095D">
              <w:rPr>
                <w:rFonts w:ascii="Arial" w:hAnsi="Arial"/>
                <w:sz w:val="24"/>
              </w:rPr>
              <w:t>4205,20</w:t>
            </w:r>
          </w:p>
        </w:tc>
        <w:tc>
          <w:tcPr>
            <w:tcW w:w="1344" w:type="dxa"/>
            <w:gridSpan w:val="2"/>
            <w:vAlign w:val="bottom"/>
          </w:tcPr>
          <w:p w:rsidR="000C7FAF" w:rsidRPr="006A095D" w:rsidRDefault="000C7FAF" w:rsidP="006A095D">
            <w:pPr>
              <w:spacing w:line="240" w:lineRule="auto"/>
              <w:jc w:val="center"/>
              <w:rPr>
                <w:rFonts w:ascii="Arial" w:hAnsi="Arial"/>
                <w:sz w:val="24"/>
              </w:rPr>
            </w:pPr>
            <w:r w:rsidRPr="006A095D">
              <w:rPr>
                <w:rFonts w:ascii="Arial" w:hAnsi="Arial"/>
                <w:sz w:val="24"/>
              </w:rPr>
              <w:t>3905,20</w:t>
            </w:r>
          </w:p>
        </w:tc>
        <w:tc>
          <w:tcPr>
            <w:tcW w:w="1344" w:type="dxa"/>
            <w:gridSpan w:val="2"/>
            <w:vAlign w:val="bottom"/>
          </w:tcPr>
          <w:p w:rsidR="000C7FAF" w:rsidRPr="006A095D" w:rsidRDefault="000C7FAF" w:rsidP="006A095D">
            <w:pPr>
              <w:spacing w:line="240" w:lineRule="auto"/>
              <w:jc w:val="center"/>
              <w:rPr>
                <w:rFonts w:ascii="Arial" w:hAnsi="Arial"/>
                <w:sz w:val="24"/>
              </w:rPr>
            </w:pPr>
            <w:r w:rsidRPr="006A095D">
              <w:rPr>
                <w:rFonts w:ascii="Arial" w:hAnsi="Arial"/>
                <w:sz w:val="24"/>
              </w:rPr>
              <w:t>3788,10</w:t>
            </w:r>
          </w:p>
        </w:tc>
        <w:tc>
          <w:tcPr>
            <w:tcW w:w="1917" w:type="dxa"/>
            <w:gridSpan w:val="2"/>
          </w:tcPr>
          <w:p w:rsidR="000C7FAF" w:rsidRPr="006A095D" w:rsidRDefault="000C7FAF" w:rsidP="006A095D">
            <w:pPr>
              <w:autoSpaceDE w:val="0"/>
              <w:autoSpaceDN w:val="0"/>
              <w:adjustRightInd w:val="0"/>
              <w:spacing w:after="0" w:line="240" w:lineRule="auto"/>
              <w:rPr>
                <w:rFonts w:ascii="Arial" w:hAnsi="Arial"/>
                <w:sz w:val="24"/>
                <w:lang w:eastAsia="ru-RU"/>
              </w:rPr>
            </w:pPr>
          </w:p>
        </w:tc>
      </w:tr>
    </w:tbl>
    <w:p w:rsidR="000C7FAF" w:rsidRPr="006A095D" w:rsidRDefault="000C7FAF" w:rsidP="006A095D">
      <w:pPr>
        <w:spacing w:line="240" w:lineRule="auto"/>
        <w:rPr>
          <w:rFonts w:ascii="Arial" w:hAnsi="Arial"/>
          <w:color w:val="FF0000"/>
          <w:sz w:val="24"/>
        </w:rPr>
      </w:pPr>
    </w:p>
    <w:p w:rsidR="000C7FAF" w:rsidRPr="006A095D" w:rsidRDefault="000C7FAF" w:rsidP="006A095D">
      <w:pPr>
        <w:autoSpaceDE w:val="0"/>
        <w:autoSpaceDN w:val="0"/>
        <w:adjustRightInd w:val="0"/>
        <w:spacing w:after="0" w:line="240" w:lineRule="auto"/>
        <w:ind w:left="720"/>
        <w:rPr>
          <w:rFonts w:ascii="Arial" w:hAnsi="Arial"/>
          <w:sz w:val="24"/>
          <w:lang w:eastAsia="ru-RU"/>
        </w:rPr>
      </w:pPr>
    </w:p>
    <w:sectPr w:rsidR="000C7FAF" w:rsidRPr="006A095D" w:rsidSect="006A095D">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0B" w:rsidRDefault="00DF680B" w:rsidP="008E049F">
      <w:pPr>
        <w:spacing w:after="0" w:line="240" w:lineRule="auto"/>
      </w:pPr>
      <w:r>
        <w:separator/>
      </w:r>
    </w:p>
  </w:endnote>
  <w:endnote w:type="continuationSeparator" w:id="0">
    <w:p w:rsidR="00DF680B" w:rsidRDefault="00DF680B" w:rsidP="008E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0B" w:rsidRDefault="00DF680B" w:rsidP="008E049F">
      <w:pPr>
        <w:spacing w:after="0" w:line="240" w:lineRule="auto"/>
      </w:pPr>
      <w:r>
        <w:separator/>
      </w:r>
    </w:p>
  </w:footnote>
  <w:footnote w:type="continuationSeparator" w:id="0">
    <w:p w:rsidR="00DF680B" w:rsidRDefault="00DF680B" w:rsidP="008E0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856"/>
    <w:multiLevelType w:val="hybridMultilevel"/>
    <w:tmpl w:val="B6B6D682"/>
    <w:lvl w:ilvl="0" w:tplc="3348CAFC">
      <w:start w:val="1"/>
      <w:numFmt w:val="decimal"/>
      <w:lvlText w:val="%1."/>
      <w:lvlJc w:val="left"/>
      <w:pPr>
        <w:ind w:left="1125" w:hanging="4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45A777F"/>
    <w:multiLevelType w:val="hybridMultilevel"/>
    <w:tmpl w:val="F64697CC"/>
    <w:lvl w:ilvl="0" w:tplc="7F8A47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E10B11"/>
    <w:multiLevelType w:val="hybridMultilevel"/>
    <w:tmpl w:val="B6B6D682"/>
    <w:lvl w:ilvl="0" w:tplc="3348CAFC">
      <w:start w:val="1"/>
      <w:numFmt w:val="decimal"/>
      <w:lvlText w:val="%1."/>
      <w:lvlJc w:val="left"/>
      <w:pPr>
        <w:ind w:left="1125" w:hanging="4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9C3357"/>
    <w:multiLevelType w:val="hybridMultilevel"/>
    <w:tmpl w:val="BF165D0A"/>
    <w:lvl w:ilvl="0" w:tplc="7F8A47D4">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A034F9"/>
    <w:multiLevelType w:val="hybridMultilevel"/>
    <w:tmpl w:val="B65C6D62"/>
    <w:lvl w:ilvl="0" w:tplc="3D125D60">
      <w:start w:val="4"/>
      <w:numFmt w:val="bullet"/>
      <w:lvlText w:val=""/>
      <w:lvlJc w:val="left"/>
      <w:pPr>
        <w:tabs>
          <w:tab w:val="num" w:pos="1070"/>
        </w:tabs>
        <w:ind w:left="1070" w:hanging="360"/>
      </w:pPr>
      <w:rPr>
        <w:rFonts w:ascii="Symbol" w:eastAsia="Times New Roman"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5">
    <w:nsid w:val="3CC877D9"/>
    <w:multiLevelType w:val="hybridMultilevel"/>
    <w:tmpl w:val="360CC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63E7154"/>
    <w:multiLevelType w:val="hybridMultilevel"/>
    <w:tmpl w:val="B4D6E4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6232DA"/>
    <w:multiLevelType w:val="hybridMultilevel"/>
    <w:tmpl w:val="03727E8E"/>
    <w:lvl w:ilvl="0" w:tplc="5EA207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5513EE2"/>
    <w:multiLevelType w:val="hybridMultilevel"/>
    <w:tmpl w:val="A0706C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C40EC"/>
    <w:multiLevelType w:val="hybridMultilevel"/>
    <w:tmpl w:val="894C882A"/>
    <w:lvl w:ilvl="0" w:tplc="5D04FD2E">
      <w:numFmt w:val="bullet"/>
      <w:lvlText w:val=""/>
      <w:lvlJc w:val="left"/>
      <w:pPr>
        <w:tabs>
          <w:tab w:val="num" w:pos="1620"/>
        </w:tabs>
        <w:ind w:left="1620" w:hanging="90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CDB6AEC"/>
    <w:multiLevelType w:val="hybridMultilevel"/>
    <w:tmpl w:val="AA8C28DE"/>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2"/>
  </w:num>
  <w:num w:numId="4">
    <w:abstractNumId w:val="10"/>
  </w:num>
  <w:num w:numId="5">
    <w:abstractNumId w:val="0"/>
  </w:num>
  <w:num w:numId="6">
    <w:abstractNumId w:val="6"/>
  </w:num>
  <w:num w:numId="7">
    <w:abstractNumId w:val="9"/>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DCF"/>
    <w:rsid w:val="00000A0E"/>
    <w:rsid w:val="00004286"/>
    <w:rsid w:val="000122AA"/>
    <w:rsid w:val="000157DA"/>
    <w:rsid w:val="00017086"/>
    <w:rsid w:val="000255E2"/>
    <w:rsid w:val="00027A66"/>
    <w:rsid w:val="0003312D"/>
    <w:rsid w:val="00037112"/>
    <w:rsid w:val="00040E39"/>
    <w:rsid w:val="00043908"/>
    <w:rsid w:val="000620F4"/>
    <w:rsid w:val="00072E94"/>
    <w:rsid w:val="00075B34"/>
    <w:rsid w:val="00085DB8"/>
    <w:rsid w:val="000A0DF9"/>
    <w:rsid w:val="000B6A60"/>
    <w:rsid w:val="000C18E0"/>
    <w:rsid w:val="000C1DCF"/>
    <w:rsid w:val="000C3C77"/>
    <w:rsid w:val="000C43EA"/>
    <w:rsid w:val="000C5522"/>
    <w:rsid w:val="000C5DA4"/>
    <w:rsid w:val="000C71C9"/>
    <w:rsid w:val="000C7FAF"/>
    <w:rsid w:val="000D366B"/>
    <w:rsid w:val="000D7C6E"/>
    <w:rsid w:val="000E2E55"/>
    <w:rsid w:val="000E4202"/>
    <w:rsid w:val="000F4FBB"/>
    <w:rsid w:val="000F7DF2"/>
    <w:rsid w:val="00106D2D"/>
    <w:rsid w:val="00114F10"/>
    <w:rsid w:val="00120163"/>
    <w:rsid w:val="0012158E"/>
    <w:rsid w:val="001324FD"/>
    <w:rsid w:val="00137004"/>
    <w:rsid w:val="001375DD"/>
    <w:rsid w:val="001420F8"/>
    <w:rsid w:val="001459C9"/>
    <w:rsid w:val="00153C2D"/>
    <w:rsid w:val="001550C0"/>
    <w:rsid w:val="0016091C"/>
    <w:rsid w:val="00162B84"/>
    <w:rsid w:val="0016502F"/>
    <w:rsid w:val="00167950"/>
    <w:rsid w:val="0018051A"/>
    <w:rsid w:val="0018067D"/>
    <w:rsid w:val="001827DB"/>
    <w:rsid w:val="00182E63"/>
    <w:rsid w:val="0018576C"/>
    <w:rsid w:val="0019110B"/>
    <w:rsid w:val="001A37E7"/>
    <w:rsid w:val="001A74D9"/>
    <w:rsid w:val="001A75CC"/>
    <w:rsid w:val="001B193D"/>
    <w:rsid w:val="001B4A13"/>
    <w:rsid w:val="001B500E"/>
    <w:rsid w:val="001D14A3"/>
    <w:rsid w:val="001D2474"/>
    <w:rsid w:val="001D28A2"/>
    <w:rsid w:val="001D437D"/>
    <w:rsid w:val="001E2A85"/>
    <w:rsid w:val="001E5D52"/>
    <w:rsid w:val="001E683B"/>
    <w:rsid w:val="00203308"/>
    <w:rsid w:val="00205497"/>
    <w:rsid w:val="00213DBB"/>
    <w:rsid w:val="00215AD3"/>
    <w:rsid w:val="00227987"/>
    <w:rsid w:val="00231171"/>
    <w:rsid w:val="002455A8"/>
    <w:rsid w:val="00250621"/>
    <w:rsid w:val="0025183F"/>
    <w:rsid w:val="00252DB5"/>
    <w:rsid w:val="00253C92"/>
    <w:rsid w:val="002567EA"/>
    <w:rsid w:val="00257358"/>
    <w:rsid w:val="0025767B"/>
    <w:rsid w:val="00257F3D"/>
    <w:rsid w:val="00262A36"/>
    <w:rsid w:val="00267210"/>
    <w:rsid w:val="00271039"/>
    <w:rsid w:val="00286654"/>
    <w:rsid w:val="00290D08"/>
    <w:rsid w:val="002910FE"/>
    <w:rsid w:val="0029153B"/>
    <w:rsid w:val="0029173F"/>
    <w:rsid w:val="0029355A"/>
    <w:rsid w:val="002A6E4E"/>
    <w:rsid w:val="002A7278"/>
    <w:rsid w:val="002A7777"/>
    <w:rsid w:val="002B1362"/>
    <w:rsid w:val="002C1E0C"/>
    <w:rsid w:val="002D07E6"/>
    <w:rsid w:val="002D494A"/>
    <w:rsid w:val="002D7D15"/>
    <w:rsid w:val="002E515D"/>
    <w:rsid w:val="002F04A1"/>
    <w:rsid w:val="002F3C2B"/>
    <w:rsid w:val="002F471D"/>
    <w:rsid w:val="002F5517"/>
    <w:rsid w:val="002F6EE7"/>
    <w:rsid w:val="00304500"/>
    <w:rsid w:val="0031652A"/>
    <w:rsid w:val="0032010D"/>
    <w:rsid w:val="00324DFC"/>
    <w:rsid w:val="00332569"/>
    <w:rsid w:val="00335AE8"/>
    <w:rsid w:val="00337122"/>
    <w:rsid w:val="00342802"/>
    <w:rsid w:val="00342A1F"/>
    <w:rsid w:val="00342BD1"/>
    <w:rsid w:val="00362D24"/>
    <w:rsid w:val="003646F9"/>
    <w:rsid w:val="0037068B"/>
    <w:rsid w:val="003723A7"/>
    <w:rsid w:val="003742D4"/>
    <w:rsid w:val="00384933"/>
    <w:rsid w:val="003873C1"/>
    <w:rsid w:val="003912FB"/>
    <w:rsid w:val="003A3FAB"/>
    <w:rsid w:val="003B24E5"/>
    <w:rsid w:val="003B25FB"/>
    <w:rsid w:val="003D3217"/>
    <w:rsid w:val="003D603A"/>
    <w:rsid w:val="003E02B0"/>
    <w:rsid w:val="003E5709"/>
    <w:rsid w:val="003F04C1"/>
    <w:rsid w:val="003F4CC9"/>
    <w:rsid w:val="0040064F"/>
    <w:rsid w:val="00402592"/>
    <w:rsid w:val="00404C2D"/>
    <w:rsid w:val="00404F59"/>
    <w:rsid w:val="00411624"/>
    <w:rsid w:val="0041565C"/>
    <w:rsid w:val="00415E66"/>
    <w:rsid w:val="00426119"/>
    <w:rsid w:val="00427A93"/>
    <w:rsid w:val="004625B8"/>
    <w:rsid w:val="00473602"/>
    <w:rsid w:val="00477263"/>
    <w:rsid w:val="00480701"/>
    <w:rsid w:val="0048180F"/>
    <w:rsid w:val="0048182C"/>
    <w:rsid w:val="004855D6"/>
    <w:rsid w:val="00490AEC"/>
    <w:rsid w:val="0049605A"/>
    <w:rsid w:val="004A241B"/>
    <w:rsid w:val="004A3DEF"/>
    <w:rsid w:val="004A50EC"/>
    <w:rsid w:val="004A54AA"/>
    <w:rsid w:val="004A70F2"/>
    <w:rsid w:val="004B4010"/>
    <w:rsid w:val="004B7F50"/>
    <w:rsid w:val="004D3F4C"/>
    <w:rsid w:val="004E031E"/>
    <w:rsid w:val="004E1848"/>
    <w:rsid w:val="004E42BB"/>
    <w:rsid w:val="004E7782"/>
    <w:rsid w:val="004F4AED"/>
    <w:rsid w:val="00505864"/>
    <w:rsid w:val="00505DDE"/>
    <w:rsid w:val="00513DE9"/>
    <w:rsid w:val="005374A5"/>
    <w:rsid w:val="00545BA1"/>
    <w:rsid w:val="00556FE1"/>
    <w:rsid w:val="00562834"/>
    <w:rsid w:val="00565566"/>
    <w:rsid w:val="0057398E"/>
    <w:rsid w:val="00575991"/>
    <w:rsid w:val="0057785D"/>
    <w:rsid w:val="00577F86"/>
    <w:rsid w:val="005900F9"/>
    <w:rsid w:val="00597A1F"/>
    <w:rsid w:val="005A1B75"/>
    <w:rsid w:val="005A6072"/>
    <w:rsid w:val="005B2CDF"/>
    <w:rsid w:val="005B5AC7"/>
    <w:rsid w:val="005C0A1C"/>
    <w:rsid w:val="005C30B3"/>
    <w:rsid w:val="005D2C47"/>
    <w:rsid w:val="005E5BD5"/>
    <w:rsid w:val="005E7F21"/>
    <w:rsid w:val="005F3AC6"/>
    <w:rsid w:val="005F4C21"/>
    <w:rsid w:val="005F7B13"/>
    <w:rsid w:val="006012D4"/>
    <w:rsid w:val="00604E80"/>
    <w:rsid w:val="00612942"/>
    <w:rsid w:val="006162A2"/>
    <w:rsid w:val="00616EE7"/>
    <w:rsid w:val="00617042"/>
    <w:rsid w:val="00626720"/>
    <w:rsid w:val="00630C2B"/>
    <w:rsid w:val="00631D5B"/>
    <w:rsid w:val="00635586"/>
    <w:rsid w:val="006372C0"/>
    <w:rsid w:val="006410CF"/>
    <w:rsid w:val="00643996"/>
    <w:rsid w:val="0064468D"/>
    <w:rsid w:val="00660E2A"/>
    <w:rsid w:val="00663834"/>
    <w:rsid w:val="0066731D"/>
    <w:rsid w:val="00671E6B"/>
    <w:rsid w:val="00674C79"/>
    <w:rsid w:val="00675780"/>
    <w:rsid w:val="00677501"/>
    <w:rsid w:val="00681D02"/>
    <w:rsid w:val="0068267E"/>
    <w:rsid w:val="00683C63"/>
    <w:rsid w:val="00695CB2"/>
    <w:rsid w:val="006A095D"/>
    <w:rsid w:val="006B10E9"/>
    <w:rsid w:val="006B5B82"/>
    <w:rsid w:val="006C03F5"/>
    <w:rsid w:val="006C4FC7"/>
    <w:rsid w:val="006D02E7"/>
    <w:rsid w:val="006D2784"/>
    <w:rsid w:val="006E007A"/>
    <w:rsid w:val="006E3D33"/>
    <w:rsid w:val="006F58BE"/>
    <w:rsid w:val="0070441D"/>
    <w:rsid w:val="0070492E"/>
    <w:rsid w:val="00706A9D"/>
    <w:rsid w:val="0072229F"/>
    <w:rsid w:val="0072404A"/>
    <w:rsid w:val="007342D4"/>
    <w:rsid w:val="00735F47"/>
    <w:rsid w:val="00736B73"/>
    <w:rsid w:val="00737E97"/>
    <w:rsid w:val="00742A46"/>
    <w:rsid w:val="00753EB6"/>
    <w:rsid w:val="00755BF3"/>
    <w:rsid w:val="00761DE0"/>
    <w:rsid w:val="00767159"/>
    <w:rsid w:val="007734E6"/>
    <w:rsid w:val="00777DA4"/>
    <w:rsid w:val="00780308"/>
    <w:rsid w:val="00784E4D"/>
    <w:rsid w:val="0079241A"/>
    <w:rsid w:val="007A2E47"/>
    <w:rsid w:val="007A5D97"/>
    <w:rsid w:val="007B3B49"/>
    <w:rsid w:val="007C1244"/>
    <w:rsid w:val="007C770D"/>
    <w:rsid w:val="007D0599"/>
    <w:rsid w:val="007D3D21"/>
    <w:rsid w:val="007D4BA7"/>
    <w:rsid w:val="007D56FD"/>
    <w:rsid w:val="007D70CC"/>
    <w:rsid w:val="007E1607"/>
    <w:rsid w:val="007E2422"/>
    <w:rsid w:val="007E2D71"/>
    <w:rsid w:val="007E3A75"/>
    <w:rsid w:val="007F0AAA"/>
    <w:rsid w:val="007F303A"/>
    <w:rsid w:val="007F47AC"/>
    <w:rsid w:val="007F64CB"/>
    <w:rsid w:val="00803884"/>
    <w:rsid w:val="00804B4D"/>
    <w:rsid w:val="008055B4"/>
    <w:rsid w:val="00806CFD"/>
    <w:rsid w:val="00823580"/>
    <w:rsid w:val="00831D5B"/>
    <w:rsid w:val="00837EE5"/>
    <w:rsid w:val="00852336"/>
    <w:rsid w:val="008523E8"/>
    <w:rsid w:val="008608EC"/>
    <w:rsid w:val="0086269F"/>
    <w:rsid w:val="008648ED"/>
    <w:rsid w:val="00871A08"/>
    <w:rsid w:val="00876F86"/>
    <w:rsid w:val="008819E2"/>
    <w:rsid w:val="00883125"/>
    <w:rsid w:val="008850F0"/>
    <w:rsid w:val="00886D21"/>
    <w:rsid w:val="00887239"/>
    <w:rsid w:val="00887AF2"/>
    <w:rsid w:val="0089142C"/>
    <w:rsid w:val="008A0057"/>
    <w:rsid w:val="008A3D82"/>
    <w:rsid w:val="008A6654"/>
    <w:rsid w:val="008B0B39"/>
    <w:rsid w:val="008B6E63"/>
    <w:rsid w:val="008E049F"/>
    <w:rsid w:val="008E20FF"/>
    <w:rsid w:val="008F0119"/>
    <w:rsid w:val="00900EAC"/>
    <w:rsid w:val="00900F99"/>
    <w:rsid w:val="00901B17"/>
    <w:rsid w:val="009075BF"/>
    <w:rsid w:val="00911AA0"/>
    <w:rsid w:val="0091215A"/>
    <w:rsid w:val="009137D0"/>
    <w:rsid w:val="00913FEE"/>
    <w:rsid w:val="00914A80"/>
    <w:rsid w:val="00915C92"/>
    <w:rsid w:val="009163B9"/>
    <w:rsid w:val="00926A80"/>
    <w:rsid w:val="00927C43"/>
    <w:rsid w:val="009366A7"/>
    <w:rsid w:val="00936B2B"/>
    <w:rsid w:val="00937C0E"/>
    <w:rsid w:val="0094741E"/>
    <w:rsid w:val="009477EE"/>
    <w:rsid w:val="0095225F"/>
    <w:rsid w:val="00957AD5"/>
    <w:rsid w:val="00963652"/>
    <w:rsid w:val="009650F4"/>
    <w:rsid w:val="00973885"/>
    <w:rsid w:val="009769DD"/>
    <w:rsid w:val="009776FC"/>
    <w:rsid w:val="0098027F"/>
    <w:rsid w:val="00990E0A"/>
    <w:rsid w:val="009919FA"/>
    <w:rsid w:val="009A0AE3"/>
    <w:rsid w:val="009A1A9F"/>
    <w:rsid w:val="009A2ED7"/>
    <w:rsid w:val="009A38C8"/>
    <w:rsid w:val="009A625A"/>
    <w:rsid w:val="009A7A0A"/>
    <w:rsid w:val="009C7326"/>
    <w:rsid w:val="009E0044"/>
    <w:rsid w:val="009E6672"/>
    <w:rsid w:val="009F0940"/>
    <w:rsid w:val="00A05BB2"/>
    <w:rsid w:val="00A05FA9"/>
    <w:rsid w:val="00A11363"/>
    <w:rsid w:val="00A129A5"/>
    <w:rsid w:val="00A21D5B"/>
    <w:rsid w:val="00A239E0"/>
    <w:rsid w:val="00A23D5E"/>
    <w:rsid w:val="00A522EA"/>
    <w:rsid w:val="00A5627A"/>
    <w:rsid w:val="00A6415D"/>
    <w:rsid w:val="00A82F98"/>
    <w:rsid w:val="00A943A3"/>
    <w:rsid w:val="00A95800"/>
    <w:rsid w:val="00A96FDE"/>
    <w:rsid w:val="00A97014"/>
    <w:rsid w:val="00AA261F"/>
    <w:rsid w:val="00AA48C6"/>
    <w:rsid w:val="00AC0AD2"/>
    <w:rsid w:val="00AC4C2B"/>
    <w:rsid w:val="00AC6DF9"/>
    <w:rsid w:val="00AC7464"/>
    <w:rsid w:val="00AC7C8F"/>
    <w:rsid w:val="00AD19D5"/>
    <w:rsid w:val="00AD27A0"/>
    <w:rsid w:val="00AD7473"/>
    <w:rsid w:val="00AE1599"/>
    <w:rsid w:val="00AE1BB3"/>
    <w:rsid w:val="00AE3501"/>
    <w:rsid w:val="00AF00B0"/>
    <w:rsid w:val="00B00A9D"/>
    <w:rsid w:val="00B04C01"/>
    <w:rsid w:val="00B22005"/>
    <w:rsid w:val="00B24804"/>
    <w:rsid w:val="00B5021B"/>
    <w:rsid w:val="00B50DB3"/>
    <w:rsid w:val="00B51097"/>
    <w:rsid w:val="00B52245"/>
    <w:rsid w:val="00B54F03"/>
    <w:rsid w:val="00B60B58"/>
    <w:rsid w:val="00B6420B"/>
    <w:rsid w:val="00B648D0"/>
    <w:rsid w:val="00B730BA"/>
    <w:rsid w:val="00B80C6F"/>
    <w:rsid w:val="00B818D3"/>
    <w:rsid w:val="00B8365C"/>
    <w:rsid w:val="00B91DEC"/>
    <w:rsid w:val="00BA27E6"/>
    <w:rsid w:val="00BA59B3"/>
    <w:rsid w:val="00BA5D6B"/>
    <w:rsid w:val="00BB3440"/>
    <w:rsid w:val="00BB5872"/>
    <w:rsid w:val="00BD23B2"/>
    <w:rsid w:val="00BD5603"/>
    <w:rsid w:val="00BD6186"/>
    <w:rsid w:val="00BE3E7C"/>
    <w:rsid w:val="00BE48E1"/>
    <w:rsid w:val="00BE79EF"/>
    <w:rsid w:val="00C033B1"/>
    <w:rsid w:val="00C10DCC"/>
    <w:rsid w:val="00C13641"/>
    <w:rsid w:val="00C14D41"/>
    <w:rsid w:val="00C21FFD"/>
    <w:rsid w:val="00C2205E"/>
    <w:rsid w:val="00C222EC"/>
    <w:rsid w:val="00C2236D"/>
    <w:rsid w:val="00C243B5"/>
    <w:rsid w:val="00C33931"/>
    <w:rsid w:val="00C340DC"/>
    <w:rsid w:val="00C35DBA"/>
    <w:rsid w:val="00C462D8"/>
    <w:rsid w:val="00C80AD7"/>
    <w:rsid w:val="00C96553"/>
    <w:rsid w:val="00CB1503"/>
    <w:rsid w:val="00CB2A2A"/>
    <w:rsid w:val="00CB614A"/>
    <w:rsid w:val="00CC5595"/>
    <w:rsid w:val="00CD32DF"/>
    <w:rsid w:val="00CD34A4"/>
    <w:rsid w:val="00CD6B4F"/>
    <w:rsid w:val="00CE27F7"/>
    <w:rsid w:val="00CE3719"/>
    <w:rsid w:val="00CE7EFA"/>
    <w:rsid w:val="00D022AD"/>
    <w:rsid w:val="00D04597"/>
    <w:rsid w:val="00D058A3"/>
    <w:rsid w:val="00D05C6D"/>
    <w:rsid w:val="00D0627A"/>
    <w:rsid w:val="00D10631"/>
    <w:rsid w:val="00D16C05"/>
    <w:rsid w:val="00D176E3"/>
    <w:rsid w:val="00D2246C"/>
    <w:rsid w:val="00D23099"/>
    <w:rsid w:val="00D27095"/>
    <w:rsid w:val="00D3138E"/>
    <w:rsid w:val="00D317A1"/>
    <w:rsid w:val="00D317F9"/>
    <w:rsid w:val="00D41179"/>
    <w:rsid w:val="00D42204"/>
    <w:rsid w:val="00D42C1D"/>
    <w:rsid w:val="00D71A4D"/>
    <w:rsid w:val="00D75EF2"/>
    <w:rsid w:val="00D7629F"/>
    <w:rsid w:val="00D8014D"/>
    <w:rsid w:val="00D8410E"/>
    <w:rsid w:val="00D908C5"/>
    <w:rsid w:val="00D909AD"/>
    <w:rsid w:val="00DB2810"/>
    <w:rsid w:val="00DC12F9"/>
    <w:rsid w:val="00DC37E5"/>
    <w:rsid w:val="00DC4755"/>
    <w:rsid w:val="00DD1006"/>
    <w:rsid w:val="00DD79D5"/>
    <w:rsid w:val="00DE3D98"/>
    <w:rsid w:val="00DE65E8"/>
    <w:rsid w:val="00DF2EDF"/>
    <w:rsid w:val="00DF680B"/>
    <w:rsid w:val="00DF6C13"/>
    <w:rsid w:val="00E008EA"/>
    <w:rsid w:val="00E0128A"/>
    <w:rsid w:val="00E01E79"/>
    <w:rsid w:val="00E03E66"/>
    <w:rsid w:val="00E03FE4"/>
    <w:rsid w:val="00E05719"/>
    <w:rsid w:val="00E0701B"/>
    <w:rsid w:val="00E24755"/>
    <w:rsid w:val="00E27B0D"/>
    <w:rsid w:val="00E30A66"/>
    <w:rsid w:val="00E3108B"/>
    <w:rsid w:val="00E60660"/>
    <w:rsid w:val="00E6394D"/>
    <w:rsid w:val="00E66C7F"/>
    <w:rsid w:val="00E736CD"/>
    <w:rsid w:val="00E7463E"/>
    <w:rsid w:val="00E761C6"/>
    <w:rsid w:val="00E82066"/>
    <w:rsid w:val="00E86E9E"/>
    <w:rsid w:val="00E9078B"/>
    <w:rsid w:val="00E9206E"/>
    <w:rsid w:val="00E92492"/>
    <w:rsid w:val="00E97D19"/>
    <w:rsid w:val="00EA6737"/>
    <w:rsid w:val="00EA686E"/>
    <w:rsid w:val="00EC23FC"/>
    <w:rsid w:val="00EC26B4"/>
    <w:rsid w:val="00ED55F7"/>
    <w:rsid w:val="00ED5A7A"/>
    <w:rsid w:val="00EE73BC"/>
    <w:rsid w:val="00EE78A6"/>
    <w:rsid w:val="00EF431A"/>
    <w:rsid w:val="00F12489"/>
    <w:rsid w:val="00F2062C"/>
    <w:rsid w:val="00F372F1"/>
    <w:rsid w:val="00F429C2"/>
    <w:rsid w:val="00F470CC"/>
    <w:rsid w:val="00F50300"/>
    <w:rsid w:val="00F53A55"/>
    <w:rsid w:val="00F53FCD"/>
    <w:rsid w:val="00F5599D"/>
    <w:rsid w:val="00F61D90"/>
    <w:rsid w:val="00F63405"/>
    <w:rsid w:val="00F63FAB"/>
    <w:rsid w:val="00F676F1"/>
    <w:rsid w:val="00F719ED"/>
    <w:rsid w:val="00F7406A"/>
    <w:rsid w:val="00F85FDD"/>
    <w:rsid w:val="00F870EB"/>
    <w:rsid w:val="00F921B3"/>
    <w:rsid w:val="00F94318"/>
    <w:rsid w:val="00F9582A"/>
    <w:rsid w:val="00F96FC1"/>
    <w:rsid w:val="00FA0AB1"/>
    <w:rsid w:val="00FA0E19"/>
    <w:rsid w:val="00FB2006"/>
    <w:rsid w:val="00FB4D5D"/>
    <w:rsid w:val="00FB6FCC"/>
    <w:rsid w:val="00FC2969"/>
    <w:rsid w:val="00FC36E5"/>
    <w:rsid w:val="00FD00CD"/>
    <w:rsid w:val="00FD0BB8"/>
    <w:rsid w:val="00FD0D5B"/>
    <w:rsid w:val="00FD2340"/>
    <w:rsid w:val="00FD5E83"/>
    <w:rsid w:val="00FE3D30"/>
    <w:rsid w:val="00FF20CB"/>
    <w:rsid w:val="00FF3217"/>
    <w:rsid w:val="00FF44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1DCF"/>
    <w:pPr>
      <w:spacing w:after="200" w:line="276" w:lineRule="auto"/>
    </w:pPr>
    <w:rPr>
      <w:sz w:val="22"/>
      <w:szCs w:val="22"/>
      <w:lang w:eastAsia="en-US"/>
    </w:rPr>
  </w:style>
  <w:style w:type="paragraph" w:styleId="1">
    <w:name w:val="heading 1"/>
    <w:basedOn w:val="a"/>
    <w:next w:val="a"/>
    <w:link w:val="10"/>
    <w:uiPriority w:val="99"/>
    <w:qFormat/>
    <w:rsid w:val="00B54F03"/>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B54F03"/>
    <w:pPr>
      <w:keepNext/>
      <w:spacing w:after="0" w:line="240" w:lineRule="auto"/>
      <w:jc w:val="both"/>
      <w:outlineLvl w:val="1"/>
    </w:pPr>
    <w:rPr>
      <w:rFonts w:ascii="Times New Roman" w:hAnsi="Times New Roman"/>
      <w:sz w:val="20"/>
      <w:szCs w:val="20"/>
      <w:lang w:eastAsia="ru-RU"/>
    </w:rPr>
  </w:style>
  <w:style w:type="paragraph" w:styleId="3">
    <w:name w:val="heading 3"/>
    <w:basedOn w:val="a"/>
    <w:next w:val="a"/>
    <w:link w:val="30"/>
    <w:uiPriority w:val="99"/>
    <w:qFormat/>
    <w:rsid w:val="00B54F03"/>
    <w:pPr>
      <w:keepNext/>
      <w:spacing w:after="0" w:line="240" w:lineRule="auto"/>
      <w:outlineLvl w:val="2"/>
    </w:pPr>
    <w:rPr>
      <w:rFonts w:ascii="Times New Roman" w:hAnsi="Times New Roman"/>
      <w:i/>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4F03"/>
    <w:rPr>
      <w:rFonts w:ascii="Times New Roman" w:hAnsi="Times New Roman" w:cs="Times New Roman"/>
      <w:b/>
      <w:sz w:val="20"/>
      <w:szCs w:val="20"/>
      <w:lang w:eastAsia="ru-RU"/>
    </w:rPr>
  </w:style>
  <w:style w:type="character" w:customStyle="1" w:styleId="20">
    <w:name w:val="Заголовок 2 Знак"/>
    <w:link w:val="2"/>
    <w:uiPriority w:val="99"/>
    <w:locked/>
    <w:rsid w:val="00B54F03"/>
    <w:rPr>
      <w:rFonts w:ascii="Times New Roman" w:hAnsi="Times New Roman" w:cs="Times New Roman"/>
      <w:sz w:val="20"/>
      <w:szCs w:val="20"/>
      <w:lang w:eastAsia="ru-RU"/>
    </w:rPr>
  </w:style>
  <w:style w:type="character" w:customStyle="1" w:styleId="30">
    <w:name w:val="Заголовок 3 Знак"/>
    <w:link w:val="3"/>
    <w:uiPriority w:val="99"/>
    <w:locked/>
    <w:rsid w:val="00B54F03"/>
    <w:rPr>
      <w:rFonts w:ascii="Times New Roman" w:hAnsi="Times New Roman" w:cs="Times New Roman"/>
      <w:i/>
      <w:sz w:val="20"/>
      <w:szCs w:val="20"/>
      <w:u w:val="single"/>
      <w:lang w:eastAsia="ru-RU"/>
    </w:rPr>
  </w:style>
  <w:style w:type="paragraph" w:customStyle="1" w:styleId="ConsPlusCell">
    <w:name w:val="ConsPlusCell"/>
    <w:uiPriority w:val="99"/>
    <w:rsid w:val="000C1DCF"/>
    <w:pPr>
      <w:widowControl w:val="0"/>
      <w:autoSpaceDE w:val="0"/>
      <w:autoSpaceDN w:val="0"/>
      <w:adjustRightInd w:val="0"/>
    </w:pPr>
    <w:rPr>
      <w:rFonts w:eastAsia="Batang" w:cs="Calibri"/>
      <w:sz w:val="22"/>
      <w:szCs w:val="22"/>
    </w:rPr>
  </w:style>
  <w:style w:type="paragraph" w:customStyle="1" w:styleId="11">
    <w:name w:val="Без интервала1"/>
    <w:uiPriority w:val="99"/>
    <w:rsid w:val="000C1DCF"/>
    <w:rPr>
      <w:sz w:val="22"/>
      <w:szCs w:val="22"/>
      <w:lang w:eastAsia="en-US"/>
    </w:rPr>
  </w:style>
  <w:style w:type="paragraph" w:styleId="a3">
    <w:name w:val="header"/>
    <w:basedOn w:val="a"/>
    <w:link w:val="a4"/>
    <w:uiPriority w:val="99"/>
    <w:rsid w:val="00B54F03"/>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54F03"/>
    <w:rPr>
      <w:rFonts w:ascii="Times New Roman" w:hAnsi="Times New Roman" w:cs="Times New Roman"/>
      <w:sz w:val="24"/>
      <w:szCs w:val="24"/>
      <w:lang w:eastAsia="ru-RU"/>
    </w:rPr>
  </w:style>
  <w:style w:type="paragraph" w:styleId="a5">
    <w:name w:val="footer"/>
    <w:basedOn w:val="a"/>
    <w:link w:val="a6"/>
    <w:uiPriority w:val="99"/>
    <w:rsid w:val="00B54F03"/>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locked/>
    <w:rsid w:val="00B54F03"/>
    <w:rPr>
      <w:rFonts w:ascii="Times New Roman" w:hAnsi="Times New Roman" w:cs="Times New Roman"/>
      <w:sz w:val="24"/>
      <w:szCs w:val="24"/>
      <w:lang w:eastAsia="ru-RU"/>
    </w:rPr>
  </w:style>
  <w:style w:type="paragraph" w:customStyle="1" w:styleId="12">
    <w:name w:val="Абзац списка1"/>
    <w:basedOn w:val="a"/>
    <w:uiPriority w:val="99"/>
    <w:rsid w:val="00B54F03"/>
    <w:pPr>
      <w:spacing w:after="0" w:line="240" w:lineRule="auto"/>
      <w:ind w:left="720"/>
      <w:contextualSpacing/>
    </w:pPr>
    <w:rPr>
      <w:rFonts w:ascii="Times New Roman" w:eastAsia="Times New Roman" w:hAnsi="Times New Roman"/>
      <w:sz w:val="24"/>
      <w:szCs w:val="24"/>
      <w:lang w:eastAsia="ru-RU"/>
    </w:rPr>
  </w:style>
  <w:style w:type="paragraph" w:customStyle="1" w:styleId="110">
    <w:name w:val="Абзац списка11"/>
    <w:basedOn w:val="a"/>
    <w:uiPriority w:val="99"/>
    <w:rsid w:val="00B54F03"/>
    <w:pPr>
      <w:spacing w:after="0" w:line="240" w:lineRule="auto"/>
      <w:ind w:left="720"/>
      <w:contextualSpacing/>
    </w:pPr>
    <w:rPr>
      <w:rFonts w:ascii="Times New Roman" w:hAnsi="Times New Roman"/>
      <w:sz w:val="24"/>
      <w:szCs w:val="24"/>
      <w:lang w:eastAsia="ru-RU"/>
    </w:rPr>
  </w:style>
  <w:style w:type="paragraph" w:styleId="a7">
    <w:name w:val="Title"/>
    <w:basedOn w:val="a"/>
    <w:link w:val="a8"/>
    <w:uiPriority w:val="99"/>
    <w:qFormat/>
    <w:rsid w:val="00B54F03"/>
    <w:pPr>
      <w:spacing w:after="0" w:line="240" w:lineRule="auto"/>
      <w:jc w:val="center"/>
    </w:pPr>
    <w:rPr>
      <w:rFonts w:ascii="Times New Roman" w:hAnsi="Times New Roman"/>
      <w:b/>
      <w:sz w:val="20"/>
      <w:szCs w:val="20"/>
      <w:lang w:eastAsia="ru-RU"/>
    </w:rPr>
  </w:style>
  <w:style w:type="character" w:customStyle="1" w:styleId="a8">
    <w:name w:val="Название Знак"/>
    <w:link w:val="a7"/>
    <w:uiPriority w:val="99"/>
    <w:locked/>
    <w:rsid w:val="00B54F03"/>
    <w:rPr>
      <w:rFonts w:ascii="Times New Roman" w:hAnsi="Times New Roman" w:cs="Times New Roman"/>
      <w:b/>
      <w:sz w:val="20"/>
      <w:szCs w:val="20"/>
      <w:lang w:eastAsia="ru-RU"/>
    </w:rPr>
  </w:style>
  <w:style w:type="paragraph" w:styleId="a9">
    <w:name w:val="Body Text"/>
    <w:basedOn w:val="a"/>
    <w:link w:val="aa"/>
    <w:uiPriority w:val="99"/>
    <w:rsid w:val="00B54F03"/>
    <w:pPr>
      <w:spacing w:after="120" w:line="240" w:lineRule="auto"/>
    </w:pPr>
    <w:rPr>
      <w:rFonts w:ascii="Times New Roman" w:hAnsi="Times New Roman"/>
      <w:sz w:val="24"/>
      <w:szCs w:val="24"/>
      <w:lang w:eastAsia="ru-RU"/>
    </w:rPr>
  </w:style>
  <w:style w:type="character" w:customStyle="1" w:styleId="aa">
    <w:name w:val="Основной текст Знак"/>
    <w:link w:val="a9"/>
    <w:uiPriority w:val="99"/>
    <w:locked/>
    <w:rsid w:val="00B54F03"/>
    <w:rPr>
      <w:rFonts w:ascii="Times New Roman" w:hAnsi="Times New Roman" w:cs="Times New Roman"/>
      <w:sz w:val="24"/>
      <w:szCs w:val="24"/>
      <w:lang w:eastAsia="ru-RU"/>
    </w:rPr>
  </w:style>
  <w:style w:type="paragraph" w:styleId="ab">
    <w:name w:val="Body Text Indent"/>
    <w:basedOn w:val="a"/>
    <w:link w:val="ac"/>
    <w:uiPriority w:val="99"/>
    <w:rsid w:val="00B54F03"/>
    <w:pPr>
      <w:spacing w:after="0" w:line="240" w:lineRule="auto"/>
      <w:ind w:firstLine="720"/>
      <w:jc w:val="both"/>
    </w:pPr>
    <w:rPr>
      <w:rFonts w:ascii="Times New Roman" w:hAnsi="Times New Roman"/>
      <w:sz w:val="20"/>
      <w:szCs w:val="20"/>
      <w:lang w:eastAsia="ru-RU"/>
    </w:rPr>
  </w:style>
  <w:style w:type="character" w:customStyle="1" w:styleId="ac">
    <w:name w:val="Основной текст с отступом Знак"/>
    <w:link w:val="ab"/>
    <w:uiPriority w:val="99"/>
    <w:locked/>
    <w:rsid w:val="00B54F03"/>
    <w:rPr>
      <w:rFonts w:ascii="Times New Roman" w:hAnsi="Times New Roman" w:cs="Times New Roman"/>
      <w:sz w:val="20"/>
      <w:szCs w:val="20"/>
      <w:lang w:eastAsia="ru-RU"/>
    </w:rPr>
  </w:style>
  <w:style w:type="paragraph" w:styleId="ad">
    <w:name w:val="Subtitle"/>
    <w:basedOn w:val="a"/>
    <w:link w:val="ae"/>
    <w:uiPriority w:val="99"/>
    <w:qFormat/>
    <w:rsid w:val="00B54F03"/>
    <w:pPr>
      <w:spacing w:after="0" w:line="240" w:lineRule="auto"/>
      <w:jc w:val="center"/>
    </w:pPr>
    <w:rPr>
      <w:rFonts w:ascii="Times New Roman" w:hAnsi="Times New Roman"/>
      <w:sz w:val="20"/>
      <w:szCs w:val="20"/>
      <w:lang w:eastAsia="ru-RU"/>
    </w:rPr>
  </w:style>
  <w:style w:type="character" w:customStyle="1" w:styleId="ae">
    <w:name w:val="Подзаголовок Знак"/>
    <w:link w:val="ad"/>
    <w:uiPriority w:val="99"/>
    <w:locked/>
    <w:rsid w:val="00B54F03"/>
    <w:rPr>
      <w:rFonts w:ascii="Times New Roman" w:hAnsi="Times New Roman" w:cs="Times New Roman"/>
      <w:sz w:val="20"/>
      <w:szCs w:val="20"/>
      <w:lang w:eastAsia="ru-RU"/>
    </w:rPr>
  </w:style>
  <w:style w:type="paragraph" w:styleId="21">
    <w:name w:val="Body Text Indent 2"/>
    <w:basedOn w:val="a"/>
    <w:link w:val="22"/>
    <w:uiPriority w:val="99"/>
    <w:rsid w:val="00B54F03"/>
    <w:pPr>
      <w:autoSpaceDE w:val="0"/>
      <w:autoSpaceDN w:val="0"/>
      <w:adjustRightInd w:val="0"/>
      <w:spacing w:after="0" w:line="240" w:lineRule="auto"/>
      <w:ind w:firstLine="720"/>
      <w:jc w:val="both"/>
    </w:pPr>
    <w:rPr>
      <w:rFonts w:ascii="Times New Roman" w:hAnsi="Times New Roman"/>
      <w:sz w:val="28"/>
      <w:szCs w:val="28"/>
      <w:lang w:eastAsia="ru-RU"/>
    </w:rPr>
  </w:style>
  <w:style w:type="character" w:customStyle="1" w:styleId="22">
    <w:name w:val="Основной текст с отступом 2 Знак"/>
    <w:link w:val="21"/>
    <w:uiPriority w:val="99"/>
    <w:locked/>
    <w:rsid w:val="00B54F03"/>
    <w:rPr>
      <w:rFonts w:ascii="Times New Roman" w:hAnsi="Times New Roman" w:cs="Times New Roman"/>
      <w:sz w:val="28"/>
      <w:szCs w:val="28"/>
      <w:lang w:eastAsia="ru-RU"/>
    </w:rPr>
  </w:style>
  <w:style w:type="paragraph" w:styleId="af">
    <w:name w:val="Balloon Text"/>
    <w:basedOn w:val="a"/>
    <w:link w:val="af0"/>
    <w:uiPriority w:val="99"/>
    <w:semiHidden/>
    <w:rsid w:val="00B54F03"/>
    <w:pPr>
      <w:spacing w:after="0" w:line="240" w:lineRule="auto"/>
    </w:pPr>
    <w:rPr>
      <w:rFonts w:ascii="Tahoma" w:hAnsi="Tahoma"/>
      <w:sz w:val="16"/>
      <w:szCs w:val="16"/>
      <w:lang w:eastAsia="ru-RU"/>
    </w:rPr>
  </w:style>
  <w:style w:type="character" w:customStyle="1" w:styleId="af0">
    <w:name w:val="Текст выноски Знак"/>
    <w:link w:val="af"/>
    <w:uiPriority w:val="99"/>
    <w:semiHidden/>
    <w:locked/>
    <w:rsid w:val="00B54F03"/>
    <w:rPr>
      <w:rFonts w:ascii="Tahoma" w:hAnsi="Tahoma" w:cs="Times New Roman"/>
      <w:sz w:val="16"/>
      <w:szCs w:val="16"/>
      <w:lang w:eastAsia="ru-RU"/>
    </w:rPr>
  </w:style>
  <w:style w:type="paragraph" w:customStyle="1" w:styleId="ConsPlusTitle">
    <w:name w:val="ConsPlusTitle"/>
    <w:uiPriority w:val="99"/>
    <w:rsid w:val="00B54F03"/>
    <w:pPr>
      <w:widowControl w:val="0"/>
      <w:autoSpaceDE w:val="0"/>
      <w:autoSpaceDN w:val="0"/>
      <w:adjustRightInd w:val="0"/>
    </w:pPr>
    <w:rPr>
      <w:rFonts w:eastAsia="Times New Roman" w:cs="Calibri"/>
      <w:b/>
      <w:bCs/>
      <w:sz w:val="22"/>
      <w:szCs w:val="22"/>
    </w:rPr>
  </w:style>
  <w:style w:type="paragraph" w:customStyle="1" w:styleId="ConsPlusNormal">
    <w:name w:val="ConsPlusNormal"/>
    <w:uiPriority w:val="99"/>
    <w:rsid w:val="00B54F03"/>
    <w:pPr>
      <w:widowControl w:val="0"/>
      <w:autoSpaceDE w:val="0"/>
      <w:autoSpaceDN w:val="0"/>
      <w:adjustRightInd w:val="0"/>
    </w:pPr>
    <w:rPr>
      <w:rFonts w:eastAsia="Times New Roman" w:cs="Calibri"/>
      <w:sz w:val="22"/>
      <w:szCs w:val="22"/>
    </w:rPr>
  </w:style>
  <w:style w:type="paragraph" w:customStyle="1" w:styleId="ConsNormal">
    <w:name w:val="ConsNormal"/>
    <w:uiPriority w:val="99"/>
    <w:rsid w:val="00B54F03"/>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B54F03"/>
    <w:pPr>
      <w:widowControl w:val="0"/>
      <w:autoSpaceDE w:val="0"/>
      <w:autoSpaceDN w:val="0"/>
      <w:adjustRightInd w:val="0"/>
    </w:pPr>
    <w:rPr>
      <w:rFonts w:ascii="Courier New" w:eastAsia="Batang" w:hAnsi="Courier New" w:cs="Courier New"/>
    </w:rPr>
  </w:style>
  <w:style w:type="paragraph" w:customStyle="1" w:styleId="111">
    <w:name w:val="Без интервала11"/>
    <w:uiPriority w:val="99"/>
    <w:rsid w:val="00B54F03"/>
    <w:rPr>
      <w:sz w:val="22"/>
      <w:szCs w:val="22"/>
      <w:lang w:eastAsia="en-US"/>
    </w:rPr>
  </w:style>
  <w:style w:type="paragraph" w:customStyle="1" w:styleId="Default">
    <w:name w:val="Default"/>
    <w:uiPriority w:val="99"/>
    <w:rsid w:val="00B54F03"/>
    <w:pPr>
      <w:autoSpaceDE w:val="0"/>
      <w:autoSpaceDN w:val="0"/>
      <w:adjustRightInd w:val="0"/>
    </w:pPr>
    <w:rPr>
      <w:rFonts w:ascii="Times New Roman" w:hAnsi="Times New Roman"/>
      <w:color w:val="000000"/>
      <w:sz w:val="24"/>
      <w:szCs w:val="24"/>
    </w:rPr>
  </w:style>
  <w:style w:type="paragraph" w:customStyle="1" w:styleId="13">
    <w:name w:val="Знак Знак1 Знак"/>
    <w:basedOn w:val="a"/>
    <w:uiPriority w:val="99"/>
    <w:rsid w:val="00B54F03"/>
    <w:pPr>
      <w:spacing w:before="100" w:beforeAutospacing="1" w:after="100" w:afterAutospacing="1" w:line="240" w:lineRule="auto"/>
      <w:jc w:val="both"/>
    </w:pPr>
    <w:rPr>
      <w:rFonts w:ascii="Tahoma" w:hAnsi="Tahoma"/>
      <w:sz w:val="20"/>
      <w:szCs w:val="20"/>
      <w:lang w:val="en-US"/>
    </w:rPr>
  </w:style>
  <w:style w:type="paragraph" w:customStyle="1" w:styleId="112">
    <w:name w:val="Знак Знак1 Знак1"/>
    <w:basedOn w:val="a"/>
    <w:uiPriority w:val="99"/>
    <w:rsid w:val="00B54F03"/>
    <w:pPr>
      <w:spacing w:before="100" w:beforeAutospacing="1" w:after="100" w:afterAutospacing="1" w:line="240" w:lineRule="auto"/>
      <w:jc w:val="both"/>
    </w:pPr>
    <w:rPr>
      <w:rFonts w:ascii="Tahoma" w:hAnsi="Tahoma"/>
      <w:sz w:val="20"/>
      <w:szCs w:val="20"/>
      <w:lang w:val="en-US"/>
    </w:rPr>
  </w:style>
  <w:style w:type="character" w:styleId="af1">
    <w:name w:val="page number"/>
    <w:uiPriority w:val="99"/>
    <w:rsid w:val="00B54F03"/>
    <w:rPr>
      <w:rFonts w:cs="Times New Roman"/>
    </w:rPr>
  </w:style>
  <w:style w:type="character" w:customStyle="1" w:styleId="31">
    <w:name w:val="Знак Знак3"/>
    <w:uiPriority w:val="99"/>
    <w:locked/>
    <w:rsid w:val="00B54F03"/>
    <w:rPr>
      <w:rFonts w:ascii="Times New Roman" w:hAnsi="Times New Roman"/>
      <w:spacing w:val="2"/>
      <w:sz w:val="26"/>
      <w:shd w:val="clear" w:color="auto" w:fill="FFFFFF"/>
    </w:rPr>
  </w:style>
  <w:style w:type="paragraph" w:customStyle="1" w:styleId="23">
    <w:name w:val="Абзац списка2"/>
    <w:basedOn w:val="a"/>
    <w:uiPriority w:val="99"/>
    <w:rsid w:val="001B500E"/>
    <w:pPr>
      <w:spacing w:after="0" w:line="240" w:lineRule="auto"/>
      <w:ind w:left="720"/>
      <w:contextualSpacing/>
    </w:pPr>
    <w:rPr>
      <w:rFonts w:ascii="Times New Roman" w:eastAsia="Times New Roman" w:hAnsi="Times New Roman"/>
      <w:sz w:val="24"/>
      <w:szCs w:val="24"/>
      <w:lang w:eastAsia="ru-RU"/>
    </w:rPr>
  </w:style>
  <w:style w:type="paragraph" w:customStyle="1" w:styleId="24">
    <w:name w:val="Без интервала2"/>
    <w:uiPriority w:val="99"/>
    <w:rsid w:val="001B500E"/>
    <w:rPr>
      <w:sz w:val="22"/>
      <w:szCs w:val="22"/>
      <w:lang w:eastAsia="en-US"/>
    </w:rPr>
  </w:style>
  <w:style w:type="paragraph" w:customStyle="1" w:styleId="ListParagraph1">
    <w:name w:val="List Paragraph1"/>
    <w:basedOn w:val="a"/>
    <w:uiPriority w:val="99"/>
    <w:rsid w:val="0018576C"/>
    <w:pPr>
      <w:spacing w:after="0" w:line="240" w:lineRule="auto"/>
      <w:ind w:left="720"/>
      <w:contextualSpacing/>
    </w:pPr>
    <w:rPr>
      <w:rFonts w:ascii="Times New Roman" w:eastAsia="Times New Roman" w:hAnsi="Times New Roman"/>
      <w:sz w:val="24"/>
      <w:szCs w:val="24"/>
      <w:lang w:eastAsia="ru-RU"/>
    </w:rPr>
  </w:style>
  <w:style w:type="character" w:styleId="af2">
    <w:name w:val="Hyperlink"/>
    <w:uiPriority w:val="99"/>
    <w:locked/>
    <w:rsid w:val="0095225F"/>
    <w:rPr>
      <w:rFonts w:cs="Times New Roman"/>
      <w:color w:val="0000FF"/>
      <w:u w:val="single"/>
    </w:rPr>
  </w:style>
  <w:style w:type="character" w:customStyle="1" w:styleId="7">
    <w:name w:val="Знак Знак7"/>
    <w:uiPriority w:val="99"/>
    <w:locked/>
    <w:rsid w:val="002F6EE7"/>
    <w:rPr>
      <w:sz w:val="24"/>
      <w:lang w:val="ru-RU" w:eastAsia="ru-RU"/>
    </w:rPr>
  </w:style>
  <w:style w:type="paragraph" w:styleId="af3">
    <w:name w:val="Normal (Web)"/>
    <w:basedOn w:val="a"/>
    <w:uiPriority w:val="99"/>
    <w:locked/>
    <w:rsid w:val="00604E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uiPriority w:val="99"/>
    <w:rsid w:val="00604E80"/>
    <w:rPr>
      <w:rFonts w:cs="Times New Roman"/>
    </w:rPr>
  </w:style>
  <w:style w:type="character" w:styleId="af4">
    <w:name w:val="Strong"/>
    <w:uiPriority w:val="99"/>
    <w:qFormat/>
    <w:locked/>
    <w:rsid w:val="0018067D"/>
    <w:rPr>
      <w:rFonts w:cs="Times New Roman"/>
      <w:b/>
      <w:bCs/>
    </w:rPr>
  </w:style>
  <w:style w:type="paragraph" w:styleId="af5">
    <w:name w:val="List Paragraph"/>
    <w:basedOn w:val="a"/>
    <w:uiPriority w:val="99"/>
    <w:qFormat/>
    <w:rsid w:val="00AE1599"/>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2567">
      <w:marLeft w:val="0"/>
      <w:marRight w:val="0"/>
      <w:marTop w:val="0"/>
      <w:marBottom w:val="0"/>
      <w:divBdr>
        <w:top w:val="none" w:sz="0" w:space="0" w:color="auto"/>
        <w:left w:val="none" w:sz="0" w:space="0" w:color="auto"/>
        <w:bottom w:val="none" w:sz="0" w:space="0" w:color="auto"/>
        <w:right w:val="none" w:sz="0" w:space="0" w:color="auto"/>
      </w:divBdr>
    </w:div>
    <w:div w:id="1031032576">
      <w:marLeft w:val="0"/>
      <w:marRight w:val="0"/>
      <w:marTop w:val="0"/>
      <w:marBottom w:val="0"/>
      <w:divBdr>
        <w:top w:val="none" w:sz="0" w:space="0" w:color="auto"/>
        <w:left w:val="none" w:sz="0" w:space="0" w:color="auto"/>
        <w:bottom w:val="none" w:sz="0" w:space="0" w:color="auto"/>
        <w:right w:val="none" w:sz="0" w:space="0" w:color="auto"/>
      </w:divBdr>
    </w:div>
    <w:div w:id="1031032578">
      <w:marLeft w:val="0"/>
      <w:marRight w:val="0"/>
      <w:marTop w:val="0"/>
      <w:marBottom w:val="0"/>
      <w:divBdr>
        <w:top w:val="none" w:sz="0" w:space="0" w:color="auto"/>
        <w:left w:val="none" w:sz="0" w:space="0" w:color="auto"/>
        <w:bottom w:val="none" w:sz="0" w:space="0" w:color="auto"/>
        <w:right w:val="none" w:sz="0" w:space="0" w:color="auto"/>
      </w:divBdr>
      <w:divsChild>
        <w:div w:id="1031032572">
          <w:marLeft w:val="0"/>
          <w:marRight w:val="0"/>
          <w:marTop w:val="0"/>
          <w:marBottom w:val="0"/>
          <w:divBdr>
            <w:top w:val="none" w:sz="0" w:space="0" w:color="auto"/>
            <w:left w:val="none" w:sz="0" w:space="0" w:color="auto"/>
            <w:bottom w:val="none" w:sz="0" w:space="0" w:color="auto"/>
            <w:right w:val="none" w:sz="0" w:space="0" w:color="auto"/>
          </w:divBdr>
          <w:divsChild>
            <w:div w:id="1031032571">
              <w:marLeft w:val="0"/>
              <w:marRight w:val="0"/>
              <w:marTop w:val="0"/>
              <w:marBottom w:val="0"/>
              <w:divBdr>
                <w:top w:val="none" w:sz="0" w:space="0" w:color="auto"/>
                <w:left w:val="none" w:sz="0" w:space="0" w:color="auto"/>
                <w:bottom w:val="none" w:sz="0" w:space="0" w:color="auto"/>
                <w:right w:val="none" w:sz="0" w:space="0" w:color="auto"/>
              </w:divBdr>
              <w:divsChild>
                <w:div w:id="1031032568">
                  <w:marLeft w:val="0"/>
                  <w:marRight w:val="0"/>
                  <w:marTop w:val="0"/>
                  <w:marBottom w:val="0"/>
                  <w:divBdr>
                    <w:top w:val="none" w:sz="0" w:space="0" w:color="auto"/>
                    <w:left w:val="none" w:sz="0" w:space="0" w:color="auto"/>
                    <w:bottom w:val="none" w:sz="0" w:space="0" w:color="auto"/>
                    <w:right w:val="none" w:sz="0" w:space="0" w:color="auto"/>
                  </w:divBdr>
                  <w:divsChild>
                    <w:div w:id="1031032570">
                      <w:marLeft w:val="0"/>
                      <w:marRight w:val="0"/>
                      <w:marTop w:val="0"/>
                      <w:marBottom w:val="0"/>
                      <w:divBdr>
                        <w:top w:val="none" w:sz="0" w:space="0" w:color="auto"/>
                        <w:left w:val="none" w:sz="0" w:space="0" w:color="auto"/>
                        <w:bottom w:val="none" w:sz="0" w:space="0" w:color="auto"/>
                        <w:right w:val="none" w:sz="0" w:space="0" w:color="auto"/>
                      </w:divBdr>
                      <w:divsChild>
                        <w:div w:id="1031032574">
                          <w:marLeft w:val="0"/>
                          <w:marRight w:val="0"/>
                          <w:marTop w:val="0"/>
                          <w:marBottom w:val="0"/>
                          <w:divBdr>
                            <w:top w:val="none" w:sz="0" w:space="0" w:color="auto"/>
                            <w:left w:val="none" w:sz="0" w:space="0" w:color="auto"/>
                            <w:bottom w:val="none" w:sz="0" w:space="0" w:color="auto"/>
                            <w:right w:val="none" w:sz="0" w:space="0" w:color="auto"/>
                          </w:divBdr>
                          <w:divsChild>
                            <w:div w:id="1031032569">
                              <w:marLeft w:val="0"/>
                              <w:marRight w:val="0"/>
                              <w:marTop w:val="0"/>
                              <w:marBottom w:val="0"/>
                              <w:divBdr>
                                <w:top w:val="none" w:sz="0" w:space="0" w:color="auto"/>
                                <w:left w:val="none" w:sz="0" w:space="0" w:color="auto"/>
                                <w:bottom w:val="none" w:sz="0" w:space="0" w:color="auto"/>
                                <w:right w:val="none" w:sz="0" w:space="0" w:color="auto"/>
                              </w:divBdr>
                              <w:divsChild>
                                <w:div w:id="1031032573">
                                  <w:marLeft w:val="0"/>
                                  <w:marRight w:val="0"/>
                                  <w:marTop w:val="0"/>
                                  <w:marBottom w:val="0"/>
                                  <w:divBdr>
                                    <w:top w:val="none" w:sz="0" w:space="0" w:color="auto"/>
                                    <w:left w:val="none" w:sz="0" w:space="0" w:color="auto"/>
                                    <w:bottom w:val="none" w:sz="0" w:space="0" w:color="auto"/>
                                    <w:right w:val="none" w:sz="0" w:space="0" w:color="auto"/>
                                  </w:divBdr>
                                  <w:divsChild>
                                    <w:div w:id="1031032580">
                                      <w:marLeft w:val="0"/>
                                      <w:marRight w:val="0"/>
                                      <w:marTop w:val="0"/>
                                      <w:marBottom w:val="0"/>
                                      <w:divBdr>
                                        <w:top w:val="none" w:sz="0" w:space="0" w:color="auto"/>
                                        <w:left w:val="none" w:sz="0" w:space="0" w:color="auto"/>
                                        <w:bottom w:val="none" w:sz="0" w:space="0" w:color="auto"/>
                                        <w:right w:val="none" w:sz="0" w:space="0" w:color="auto"/>
                                      </w:divBdr>
                                      <w:divsChild>
                                        <w:div w:id="1031032577">
                                          <w:marLeft w:val="0"/>
                                          <w:marRight w:val="0"/>
                                          <w:marTop w:val="0"/>
                                          <w:marBottom w:val="0"/>
                                          <w:divBdr>
                                            <w:top w:val="none" w:sz="0" w:space="0" w:color="auto"/>
                                            <w:left w:val="none" w:sz="0" w:space="0" w:color="auto"/>
                                            <w:bottom w:val="none" w:sz="0" w:space="0" w:color="auto"/>
                                            <w:right w:val="none" w:sz="0" w:space="0" w:color="auto"/>
                                          </w:divBdr>
                                          <w:divsChild>
                                            <w:div w:id="1031032579">
                                              <w:marLeft w:val="0"/>
                                              <w:marRight w:val="0"/>
                                              <w:marTop w:val="0"/>
                                              <w:marBottom w:val="0"/>
                                              <w:divBdr>
                                                <w:top w:val="none" w:sz="0" w:space="0" w:color="auto"/>
                                                <w:left w:val="none" w:sz="0" w:space="0" w:color="auto"/>
                                                <w:bottom w:val="none" w:sz="0" w:space="0" w:color="auto"/>
                                                <w:right w:val="none" w:sz="0" w:space="0" w:color="auto"/>
                                              </w:divBdr>
                                              <w:divsChild>
                                                <w:div w:id="10310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03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3295575BCBB4B3F642D0B916FA2B743AAFD5B28881AA801879B79F7F18C77D63FEB079D3D8121xFQ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4EDDC2AF1B5FA775C598BBC0BE816BBB38CBF64B183094102F5C5F1AM4T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4EDDC2AF1B5FA775C598BBC0BE816BBB38CBF64B183094102F5C5F1AM4TBK" TargetMode="External"/><Relationship Id="rId5" Type="http://schemas.openxmlformats.org/officeDocument/2006/relationships/webSettings" Target="webSettings.xml"/><Relationship Id="rId10" Type="http://schemas.openxmlformats.org/officeDocument/2006/relationships/hyperlink" Target="consultantplus://offline/ref=3E93295575BCBB4B3F642D0B916FA2B743AAFD5B28881AA801879B79F7F18C77D63FEB079D3D8121xFQAM" TargetMode="External"/><Relationship Id="rId4" Type="http://schemas.openxmlformats.org/officeDocument/2006/relationships/settings" Target="settings.xml"/><Relationship Id="rId9" Type="http://schemas.openxmlformats.org/officeDocument/2006/relationships/hyperlink" Target="consultantplus://offline/ref=3E93295575BCBB4B3F642D0B916FA2B743AAFD5B28881AA801879B79F7F18C77D63FEB079D3D8121xFQ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62</Pages>
  <Words>10424</Words>
  <Characters>59418</Characters>
  <Application>Microsoft Office Word</Application>
  <DocSecurity>0</DocSecurity>
  <Lines>495</Lines>
  <Paragraphs>139</Paragraphs>
  <ScaleCrop>false</ScaleCrop>
  <Company/>
  <LinksUpToDate>false</LinksUpToDate>
  <CharactersWithSpaces>69703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муниципальной программы</dc:title>
  <dc:subject/>
  <dc:creator>Пользователь</dc:creator>
  <cp:keywords/>
  <dc:description/>
  <cp:lastModifiedBy>morozova</cp:lastModifiedBy>
  <cp:revision>14</cp:revision>
  <cp:lastPrinted>2019-03-18T13:10:00Z</cp:lastPrinted>
  <dcterms:created xsi:type="dcterms:W3CDTF">2019-03-24T12:08:00Z</dcterms:created>
  <dcterms:modified xsi:type="dcterms:W3CDTF">2019-05-17T16:12:00Z</dcterms:modified>
</cp:coreProperties>
</file>